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3"/>
        <w:gridCol w:w="2602"/>
        <w:gridCol w:w="1284"/>
        <w:gridCol w:w="1713"/>
        <w:gridCol w:w="854"/>
        <w:gridCol w:w="34"/>
        <w:gridCol w:w="1031"/>
      </w:tblGrid>
      <w:tr w:rsidR="00A70A59" w:rsidTr="00B717DC">
        <w:trPr>
          <w:trHeight w:val="448"/>
          <w:jc w:val="center"/>
        </w:trPr>
        <w:tc>
          <w:tcPr>
            <w:tcW w:w="1183" w:type="dxa"/>
            <w:vAlign w:val="center"/>
          </w:tcPr>
          <w:p w:rsidR="00A70A59" w:rsidRDefault="00A70A59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授课时间</w:t>
            </w:r>
          </w:p>
        </w:tc>
        <w:tc>
          <w:tcPr>
            <w:tcW w:w="2602" w:type="dxa"/>
            <w:vAlign w:val="center"/>
          </w:tcPr>
          <w:p w:rsidR="00A70A59" w:rsidRDefault="00A70A59" w:rsidP="00B717DC">
            <w:pPr>
              <w:spacing w:line="440" w:lineRule="exact"/>
              <w:ind w:firstLineChars="300" w:firstLine="72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周</w:t>
            </w:r>
          </w:p>
        </w:tc>
        <w:tc>
          <w:tcPr>
            <w:tcW w:w="1284" w:type="dxa"/>
            <w:vAlign w:val="center"/>
          </w:tcPr>
          <w:p w:rsidR="00A70A59" w:rsidRDefault="00A70A59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3632" w:type="dxa"/>
            <w:gridSpan w:val="4"/>
            <w:vAlign w:val="center"/>
          </w:tcPr>
          <w:p w:rsidR="00A70A59" w:rsidRDefault="00A70A59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次</w:t>
            </w:r>
          </w:p>
        </w:tc>
      </w:tr>
      <w:tr w:rsidR="00A70A59" w:rsidTr="00B717DC">
        <w:trPr>
          <w:trHeight w:val="620"/>
          <w:jc w:val="center"/>
        </w:trPr>
        <w:tc>
          <w:tcPr>
            <w:tcW w:w="1183" w:type="dxa"/>
            <w:vAlign w:val="center"/>
          </w:tcPr>
          <w:p w:rsidR="00A70A59" w:rsidRDefault="00A70A59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题</w:t>
            </w:r>
          </w:p>
        </w:tc>
        <w:tc>
          <w:tcPr>
            <w:tcW w:w="7518" w:type="dxa"/>
            <w:gridSpan w:val="6"/>
            <w:vAlign w:val="center"/>
          </w:tcPr>
          <w:p w:rsidR="00A70A59" w:rsidRDefault="00A70A59" w:rsidP="00B717DC">
            <w:pPr>
              <w:spacing w:line="440" w:lineRule="exact"/>
              <w:ind w:firstLineChars="50" w:firstLine="160"/>
              <w:jc w:val="center"/>
              <w:rPr>
                <w:rFonts w:hint="eastAsia"/>
                <w:sz w:val="24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一名物理学家的教育历程</w:t>
            </w:r>
          </w:p>
        </w:tc>
      </w:tr>
      <w:tr w:rsidR="00A70A59" w:rsidTr="00B717DC">
        <w:trPr>
          <w:trHeight w:val="777"/>
          <w:jc w:val="center"/>
        </w:trPr>
        <w:tc>
          <w:tcPr>
            <w:tcW w:w="1183" w:type="dxa"/>
            <w:vAlign w:val="center"/>
          </w:tcPr>
          <w:p w:rsidR="00A70A59" w:rsidRDefault="00A70A59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课</w:t>
            </w:r>
          </w:p>
          <w:p w:rsidR="00A70A59" w:rsidRDefault="00A70A59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方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式</w:t>
            </w:r>
          </w:p>
        </w:tc>
        <w:tc>
          <w:tcPr>
            <w:tcW w:w="5599" w:type="dxa"/>
            <w:gridSpan w:val="3"/>
            <w:vAlign w:val="center"/>
          </w:tcPr>
          <w:p w:rsidR="00A70A59" w:rsidRDefault="00A70A59" w:rsidP="00B717DC">
            <w:pPr>
              <w:spacing w:line="440" w:lineRule="exact"/>
              <w:ind w:leftChars="-45" w:left="-94" w:rightChars="-57" w:right="-120" w:firstLineChars="100" w:firstLine="2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理论课（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）实践课（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）习题课（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）其它（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888" w:type="dxa"/>
            <w:gridSpan w:val="2"/>
            <w:vAlign w:val="center"/>
          </w:tcPr>
          <w:p w:rsidR="00A70A59" w:rsidRDefault="00A70A59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教学</w:t>
            </w:r>
          </w:p>
          <w:p w:rsidR="00A70A59" w:rsidRDefault="00A70A59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时数</w:t>
            </w:r>
          </w:p>
        </w:tc>
        <w:tc>
          <w:tcPr>
            <w:tcW w:w="1031" w:type="dxa"/>
            <w:vAlign w:val="center"/>
          </w:tcPr>
          <w:p w:rsidR="00A70A59" w:rsidRDefault="00A70A59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 w:rsidR="00A70A59" w:rsidTr="00B717DC">
        <w:trPr>
          <w:trHeight w:val="758"/>
          <w:jc w:val="center"/>
        </w:trPr>
        <w:tc>
          <w:tcPr>
            <w:tcW w:w="1183" w:type="dxa"/>
            <w:vAlign w:val="center"/>
          </w:tcPr>
          <w:p w:rsidR="00A70A59" w:rsidRDefault="00A70A59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A70A59" w:rsidRDefault="00A70A59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标</w:t>
            </w:r>
          </w:p>
        </w:tc>
        <w:tc>
          <w:tcPr>
            <w:tcW w:w="7518" w:type="dxa"/>
            <w:gridSpan w:val="6"/>
            <w:vAlign w:val="center"/>
          </w:tcPr>
          <w:p w:rsidR="00A70A59" w:rsidRPr="00205DB1" w:rsidRDefault="00A70A59" w:rsidP="00B717DC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1.</w:t>
            </w:r>
            <w:r w:rsidRPr="00205DB1">
              <w:rPr>
                <w:rFonts w:ascii="宋体" w:hAnsi="宋体"/>
                <w:sz w:val="24"/>
              </w:rPr>
              <w:t>引导学生从生活出发，了解科学、认识科学，体会科学的精神。</w:t>
            </w:r>
          </w:p>
          <w:p w:rsidR="00A70A59" w:rsidRPr="00205DB1" w:rsidRDefault="00A70A59" w:rsidP="00B717DC">
            <w:pPr>
              <w:spacing w:line="360" w:lineRule="auto"/>
              <w:jc w:val="left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2.</w:t>
            </w:r>
            <w:r w:rsidRPr="00205DB1">
              <w:rPr>
                <w:rFonts w:ascii="宋体" w:hAnsi="宋体"/>
                <w:sz w:val="24"/>
              </w:rPr>
              <w:t>引导学生以“教育历程”为重点，探讨其中表现的思想内涵。</w:t>
            </w:r>
          </w:p>
          <w:p w:rsidR="00A70A59" w:rsidRPr="00205DB1" w:rsidRDefault="00A70A59" w:rsidP="00B717DC">
            <w:pPr>
              <w:spacing w:line="360" w:lineRule="auto"/>
              <w:jc w:val="left"/>
              <w:rPr>
                <w:rFonts w:hint="eastAsia"/>
                <w:color w:val="464646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3.</w:t>
            </w:r>
            <w:r w:rsidRPr="00205DB1">
              <w:rPr>
                <w:rFonts w:ascii="宋体" w:hAnsi="宋体"/>
                <w:sz w:val="24"/>
              </w:rPr>
              <w:t>引导学生感受科学家在探求真理中所表现的人格魅力，激发学生探求未知世界的兴趣，培养学生养成良好的性格品质。</w:t>
            </w:r>
          </w:p>
        </w:tc>
      </w:tr>
      <w:tr w:rsidR="00A70A59" w:rsidTr="00B717DC">
        <w:trPr>
          <w:trHeight w:val="768"/>
          <w:jc w:val="center"/>
        </w:trPr>
        <w:tc>
          <w:tcPr>
            <w:tcW w:w="1183" w:type="dxa"/>
            <w:vAlign w:val="center"/>
          </w:tcPr>
          <w:p w:rsidR="00A70A59" w:rsidRDefault="00A70A59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A70A59" w:rsidRDefault="00A70A59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重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7518" w:type="dxa"/>
            <w:gridSpan w:val="6"/>
            <w:vAlign w:val="center"/>
          </w:tcPr>
          <w:p w:rsidR="00A70A59" w:rsidRDefault="00A70A59" w:rsidP="00B717DC">
            <w:pPr>
              <w:spacing w:line="440" w:lineRule="exact"/>
              <w:ind w:firstLineChars="50" w:firstLine="105"/>
              <w:rPr>
                <w:rFonts w:hint="eastAsia"/>
                <w:sz w:val="24"/>
              </w:rPr>
            </w:pPr>
            <w:r>
              <w:rPr>
                <w:color w:val="464646"/>
              </w:rPr>
              <w:t>引导学生以</w:t>
            </w:r>
            <w:r>
              <w:rPr>
                <w:color w:val="464646"/>
              </w:rPr>
              <w:t>“</w:t>
            </w:r>
            <w:r>
              <w:rPr>
                <w:color w:val="464646"/>
              </w:rPr>
              <w:t>教育历程</w:t>
            </w:r>
            <w:r>
              <w:rPr>
                <w:color w:val="464646"/>
              </w:rPr>
              <w:t>”</w:t>
            </w:r>
            <w:r>
              <w:rPr>
                <w:color w:val="464646"/>
              </w:rPr>
              <w:t>为重点，探讨其中表现的思想内涵</w:t>
            </w:r>
          </w:p>
        </w:tc>
      </w:tr>
      <w:tr w:rsidR="00A70A59" w:rsidTr="00B717DC">
        <w:trPr>
          <w:trHeight w:val="459"/>
          <w:jc w:val="center"/>
        </w:trPr>
        <w:tc>
          <w:tcPr>
            <w:tcW w:w="1183" w:type="dxa"/>
            <w:vAlign w:val="center"/>
          </w:tcPr>
          <w:p w:rsidR="00A70A59" w:rsidRDefault="00A70A59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A70A59" w:rsidRDefault="00A70A59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7518" w:type="dxa"/>
            <w:gridSpan w:val="6"/>
            <w:vAlign w:val="center"/>
          </w:tcPr>
          <w:p w:rsidR="00A70A59" w:rsidRDefault="00A70A59" w:rsidP="00B717DC">
            <w:pPr>
              <w:spacing w:line="440" w:lineRule="exact"/>
              <w:ind w:firstLineChars="50" w:firstLine="105"/>
              <w:rPr>
                <w:rFonts w:hint="eastAsia"/>
                <w:sz w:val="24"/>
              </w:rPr>
            </w:pPr>
            <w:r>
              <w:rPr>
                <w:color w:val="464646"/>
              </w:rPr>
              <w:t>引导学生体会科学精神</w:t>
            </w:r>
          </w:p>
        </w:tc>
      </w:tr>
      <w:tr w:rsidR="00A70A59" w:rsidTr="00B717DC">
        <w:trPr>
          <w:trHeight w:val="459"/>
          <w:jc w:val="center"/>
        </w:trPr>
        <w:tc>
          <w:tcPr>
            <w:tcW w:w="1183" w:type="dxa"/>
            <w:vAlign w:val="center"/>
          </w:tcPr>
          <w:p w:rsidR="00A70A59" w:rsidRDefault="00A70A59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A70A59" w:rsidRDefault="00A70A59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方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法</w:t>
            </w:r>
          </w:p>
        </w:tc>
        <w:tc>
          <w:tcPr>
            <w:tcW w:w="7518" w:type="dxa"/>
            <w:gridSpan w:val="6"/>
            <w:vAlign w:val="center"/>
          </w:tcPr>
          <w:p w:rsidR="00A70A59" w:rsidRDefault="00A70A59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讨论、讲析</w:t>
            </w:r>
          </w:p>
        </w:tc>
      </w:tr>
      <w:tr w:rsidR="00A70A59" w:rsidTr="00B717DC">
        <w:trPr>
          <w:trHeight w:val="459"/>
          <w:jc w:val="center"/>
        </w:trPr>
        <w:tc>
          <w:tcPr>
            <w:tcW w:w="1183" w:type="dxa"/>
            <w:vAlign w:val="center"/>
          </w:tcPr>
          <w:p w:rsidR="00A70A59" w:rsidRDefault="00A70A59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A70A59" w:rsidRDefault="00A70A59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准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备</w:t>
            </w:r>
          </w:p>
        </w:tc>
        <w:tc>
          <w:tcPr>
            <w:tcW w:w="7518" w:type="dxa"/>
            <w:gridSpan w:val="6"/>
            <w:vAlign w:val="center"/>
          </w:tcPr>
          <w:p w:rsidR="00A70A59" w:rsidRDefault="00A70A59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查阅资料</w:t>
            </w:r>
          </w:p>
        </w:tc>
      </w:tr>
      <w:tr w:rsidR="00A70A59" w:rsidTr="00B717DC">
        <w:trPr>
          <w:trHeight w:val="435"/>
          <w:jc w:val="center"/>
        </w:trPr>
        <w:tc>
          <w:tcPr>
            <w:tcW w:w="8701" w:type="dxa"/>
            <w:gridSpan w:val="7"/>
            <w:vAlign w:val="center"/>
          </w:tcPr>
          <w:p w:rsidR="00A70A59" w:rsidRDefault="00A70A59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过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程</w:t>
            </w:r>
          </w:p>
        </w:tc>
      </w:tr>
      <w:tr w:rsidR="00A70A59" w:rsidTr="00B717DC">
        <w:trPr>
          <w:trHeight w:val="5138"/>
          <w:jc w:val="center"/>
        </w:trPr>
        <w:tc>
          <w:tcPr>
            <w:tcW w:w="7636" w:type="dxa"/>
            <w:gridSpan w:val="5"/>
            <w:vAlign w:val="center"/>
          </w:tcPr>
          <w:p w:rsidR="00A70A59" w:rsidRPr="00205DB1" w:rsidRDefault="00A70A59" w:rsidP="00B717DC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一、故事导入</w:t>
            </w:r>
          </w:p>
          <w:p w:rsidR="00A70A59" w:rsidRPr="00205DB1" w:rsidRDefault="00A70A59" w:rsidP="00B717DC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有一次，爱因斯坦要把墙上的一幅旧画取下来，就搬来了一架梯子，一步一步爬上去。突然他又想起了一个问题，沉思起来，忘记了自己正在做什么，猛地从梯子上摔了下来。摔到地上之后他顾不上疼痛，马上想到：人为什么会笔直的掉下来？看来物体总是沿着阻力最小的线路运动的。他想到这里，马上站立起来，一瘸一拐地走到桌子前，提笔把自己的这个想法记了下来。</w:t>
            </w:r>
          </w:p>
          <w:p w:rsidR="00A70A59" w:rsidRPr="00205DB1" w:rsidRDefault="00A70A59" w:rsidP="00B717DC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遇事爱思考探究，常常从小事中受到启发，这就是当代伟大的物理学家——爱因斯坦的探索品质。那他对物理学家加来道雄的影响又是怎样的呢？</w:t>
            </w:r>
          </w:p>
          <w:p w:rsidR="00A70A59" w:rsidRPr="00205DB1" w:rsidRDefault="00A70A59" w:rsidP="00B717DC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二、了解作者</w:t>
            </w:r>
          </w:p>
          <w:p w:rsidR="00A70A59" w:rsidRPr="00205DB1" w:rsidRDefault="00A70A59" w:rsidP="00B717DC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加来道雄，美籍日裔物理学家，毕业于美国哈佛大学，获加利福尼</w:t>
            </w:r>
            <w:r w:rsidRPr="00205DB1">
              <w:rPr>
                <w:rFonts w:ascii="宋体" w:hAnsi="宋体"/>
                <w:sz w:val="24"/>
              </w:rPr>
              <w:lastRenderedPageBreak/>
              <w:t>亚大学伯克利分校哲学博士学位，后任纽约市立大学城市学院理论物理学教授。主要著作有《超越爱因斯坦》（与特雷纳合著）《量子场论》《超弦导论》。</w:t>
            </w:r>
          </w:p>
          <w:p w:rsidR="00A70A59" w:rsidRPr="00205DB1" w:rsidRDefault="00A70A59" w:rsidP="00B717DC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三、研究探讨课文内容，完成重难点的学习：</w:t>
            </w:r>
          </w:p>
          <w:p w:rsidR="00A70A59" w:rsidRPr="00205DB1" w:rsidRDefault="00A70A59" w:rsidP="00B717DC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1．审读本文标题，你能否推断一下文章会写什么内容，会怎么写？你的推断和作者的构思是否有出入？出入在哪儿？</w:t>
            </w:r>
          </w:p>
          <w:p w:rsidR="00A70A59" w:rsidRPr="00205DB1" w:rsidRDefault="00A70A59" w:rsidP="00B717DC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提示：这里的教育不是受教育或者教育别人，而是自主教育，自主发展。</w:t>
            </w:r>
          </w:p>
          <w:p w:rsidR="00A70A59" w:rsidRPr="00205DB1" w:rsidRDefault="00A70A59" w:rsidP="00B717DC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2、速读全文回答下面问题，感受结构内容</w:t>
            </w:r>
          </w:p>
          <w:p w:rsidR="00A70A59" w:rsidRPr="00205DB1" w:rsidRDefault="00A70A59" w:rsidP="00B717DC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作者开头就说“童年的两件趣事极大地丰富了我对世界的理解力，并且引导我走上成为一个理论物理学家的历程。”而“童年的两件趣事”是什么？除了这两个趣事，作者还写了成长中的哪个个事例？</w:t>
            </w:r>
          </w:p>
          <w:p w:rsidR="00A70A59" w:rsidRPr="00205DB1" w:rsidRDefault="00A70A59" w:rsidP="00B717DC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明确：鲤鱼世界的幻想（想象）</w:t>
            </w:r>
          </w:p>
          <w:p w:rsidR="00A70A59" w:rsidRPr="00205DB1" w:rsidRDefault="00A70A59" w:rsidP="00B717DC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建立实验室（实践）</w:t>
            </w:r>
          </w:p>
          <w:p w:rsidR="00A70A59" w:rsidRPr="00205DB1" w:rsidRDefault="00A70A59" w:rsidP="00B717DC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爱因斯坦故事（兴趣）</w:t>
            </w:r>
          </w:p>
          <w:p w:rsidR="00A70A59" w:rsidRPr="00205DB1" w:rsidRDefault="00A70A59" w:rsidP="00B717DC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（设计意图：引导学生抓住课文标志性语句，梳理课文结构，引导学生从结构上去把握文章内容。）</w:t>
            </w:r>
          </w:p>
          <w:p w:rsidR="00A70A59" w:rsidRPr="00205DB1" w:rsidRDefault="00A70A59" w:rsidP="00B717DC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3．“鲤鱼科学家”对“世界”的认识是怎样的？</w:t>
            </w:r>
          </w:p>
          <w:p w:rsidR="00A70A59" w:rsidRPr="00205DB1" w:rsidRDefault="00A70A59" w:rsidP="00B717DC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提示：主要有以下几点：</w:t>
            </w:r>
          </w:p>
          <w:p w:rsidR="00A70A59" w:rsidRPr="00205DB1" w:rsidRDefault="00A70A59" w:rsidP="00B717DC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（1）“水池之外看不见的世界没有科学意义。”（2）“它们为睡莲自己能够运动而困惑不解”——它们以神秘的“力”来掩盖自己的无知。（3）“鲤鱼科学家”的“消失”和“重现”——它们认为是“奇迹”，是“可怖的事情”，而不肯去探究原因。（4）“鲤鱼科学”的“传奇故事”，真实地证明另一个世界的存在，而它们却认为“胡说八道”，荒谬绝伦，违背它们的“自然规律”。</w:t>
            </w:r>
          </w:p>
          <w:p w:rsidR="00A70A59" w:rsidRPr="00205DB1" w:rsidRDefault="00A70A59" w:rsidP="00B717DC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4．作者想通过“鲤鱼科学家”对世界的认识说明什么？</w:t>
            </w:r>
          </w:p>
          <w:p w:rsidR="00A70A59" w:rsidRPr="00205DB1" w:rsidRDefault="00A70A59" w:rsidP="00B717DC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提示：</w:t>
            </w:r>
          </w:p>
          <w:p w:rsidR="00A70A59" w:rsidRPr="00205DB1" w:rsidRDefault="00A70A59" w:rsidP="00B717DC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说明“自以为是”的人类和“鲤鱼科学家”有相似之处。（1）人类“一生就在我们自己的‘池子’里度过”，只要“超出我们的理解力”</w:t>
            </w:r>
            <w:r w:rsidRPr="00205DB1">
              <w:rPr>
                <w:rFonts w:ascii="宋体" w:hAnsi="宋体"/>
                <w:sz w:val="24"/>
              </w:rPr>
              <w:lastRenderedPageBreak/>
              <w:t>的自然存在，他们就“拒绝承认”。（2）“科学家发明像力这样一些概念……”，是因为他们只愿意承认“那些看得见摸得着的事物”，不肯改变思考问题的方式。（3）“不能在实验室里便利地验证”的理论，他们就加以“鄙视”，表现出思想上的保守和固执。</w:t>
            </w:r>
          </w:p>
          <w:p w:rsidR="00A70A59" w:rsidRPr="00205DB1" w:rsidRDefault="00A70A59" w:rsidP="00B717DC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5、你是否对自然界有过好奇心呢？是否也产生了对科学的兴趣？对爱因斯坦未竟事业的向往，是怎样启迪作者走上科学探索的道路的呢？思考：作者说“我决定要对这一问题刨根问底，纵然为此而必须成为一名理论物理学家也在所不辞。”在作者心中“理论物理学家”应该是怎样的人？</w:t>
            </w:r>
          </w:p>
          <w:p w:rsidR="00A70A59" w:rsidRPr="00205DB1" w:rsidRDefault="00A70A59" w:rsidP="00B717DC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提示：</w:t>
            </w:r>
          </w:p>
          <w:p w:rsidR="00A70A59" w:rsidRPr="00205DB1" w:rsidRDefault="00A70A59" w:rsidP="00B717DC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对爱因斯坦未竟事业的向往，使作者产生对同一场理论的兴趣，好像侦探一样给予找到故事的线索和结局；</w:t>
            </w:r>
          </w:p>
          <w:p w:rsidR="00A70A59" w:rsidRPr="00205DB1" w:rsidRDefault="00A70A59" w:rsidP="00B717DC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在作者心中，“理论物理学家”的工作是抽象、枯燥的，受实验条件的限制，自己的学说很难得到实验的证明，甚至可能到死也得不到成就。这样的人必须耐得住寂寞，必须有奉献精神。“在所不辞”意味着“理论物理学家”道路的艰辛。</w:t>
            </w:r>
          </w:p>
          <w:p w:rsidR="00A70A59" w:rsidRPr="00205DB1" w:rsidRDefault="00A70A59" w:rsidP="00B717DC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6、本文三个主要部分，并不是简单地叙述成长的故事，而是具有深刻的科学精神内涵，可以从中看到哪些方面的“教育”对成为优秀科学家最为重要？</w:t>
            </w:r>
          </w:p>
          <w:p w:rsidR="00A70A59" w:rsidRPr="00205DB1" w:rsidRDefault="00A70A59" w:rsidP="00B717DC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提示：</w:t>
            </w:r>
          </w:p>
          <w:p w:rsidR="00A70A59" w:rsidRPr="00205DB1" w:rsidRDefault="00A70A59" w:rsidP="00B717DC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（1）想像力：科学是需要想像力的，想像力能带来创造力。作者正是从对鲤鱼世界的想像中，认识到人类观察空间的局限性，间接感悟到高维空间存在的可能。</w:t>
            </w:r>
          </w:p>
          <w:p w:rsidR="00A70A59" w:rsidRPr="00205DB1" w:rsidRDefault="00A70A59" w:rsidP="00B717DC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（2）乐趣：科学不应该是枯燥的，而是应该充满乐趣的。</w:t>
            </w:r>
          </w:p>
          <w:p w:rsidR="00A70A59" w:rsidRPr="00205DB1" w:rsidRDefault="00A70A59" w:rsidP="00B717DC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（3）实验精神：有了想像力，有了乐趣，那只是成为科学家的最基础的因素，不去踏踏实实地做实验，就不能得到基本数据，假说就不能确立。一味地空想，不去做基础工作，不可能达到真理的彼岸。</w:t>
            </w:r>
          </w:p>
          <w:p w:rsidR="00A70A59" w:rsidRPr="00205DB1" w:rsidRDefault="00A70A59" w:rsidP="00B717DC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（设计意图：感受科学家在探求真理中所表现的人格魅力，激发学生探求未知世界的兴趣，培养学生养成良好的性格品质。）</w:t>
            </w:r>
          </w:p>
          <w:p w:rsidR="00A70A59" w:rsidRPr="00205DB1" w:rsidRDefault="00A70A59" w:rsidP="00B717DC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lastRenderedPageBreak/>
              <w:t>四、研究探讨：（开放型题目）</w:t>
            </w:r>
          </w:p>
          <w:p w:rsidR="00A70A59" w:rsidRPr="00205DB1" w:rsidRDefault="00A70A59" w:rsidP="00B717DC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作者的成长历程给你什么启示？成为一名科学家需要那些素质？请你举出几个和作者成长历程相似的科学家？</w:t>
            </w:r>
          </w:p>
          <w:p w:rsidR="00A70A59" w:rsidRPr="00205DB1" w:rsidRDefault="00A70A59" w:rsidP="00B717DC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提示：</w:t>
            </w:r>
          </w:p>
          <w:p w:rsidR="00A70A59" w:rsidRPr="00205DB1" w:rsidRDefault="00A70A59" w:rsidP="00B717DC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作者进行艰苦枯燥的工作，体现了他对科学的热爱以及踏实的性格，显露出一个科学工作者的潜能：人要想有所成就仅仅空想是不行的，要有严谨、踏实、务实的工作作风，从基础做起，重在实践。</w:t>
            </w:r>
          </w:p>
          <w:p w:rsidR="00A70A59" w:rsidRPr="00205DB1" w:rsidRDefault="00A70A59" w:rsidP="00B717DC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应具备下列品质：奇特的想象力；探究的精神；实验的精神；自主创新精神；奉献精神；要耐得住寂寞；不要固步自封；坚定的信念，坚持不懈的努力。例如华罗庚、爱因斯坦、钱学森、牛顿、瓦特、居里夫人等。</w:t>
            </w:r>
          </w:p>
          <w:p w:rsidR="00A70A59" w:rsidRPr="00205DB1" w:rsidRDefault="00A70A59" w:rsidP="00B717DC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五、小结、作业</w:t>
            </w:r>
          </w:p>
          <w:p w:rsidR="00A70A59" w:rsidRPr="00205DB1" w:rsidRDefault="00A70A59" w:rsidP="00B717DC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一名理论物理学家的成长历程，给了我们很多的启示：大胆的想象、怀疑和猜测，不要固步自封；兴趣在人的成长过程中是不可或缺的，但要达到成功的彼岸离不了坚定的信念、坚持不懈的努力，这或许是作者要告诉我们后辈的，希望大家能踏着他的脚步，一步一步取得进步。</w:t>
            </w:r>
          </w:p>
          <w:p w:rsidR="00A70A59" w:rsidRPr="00205DB1" w:rsidRDefault="00A70A59" w:rsidP="00B717DC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作者关于“鲤鱼科学家”的幻想十分有趣，如果我们以动物的眼光来观察人类，是不是也很有意思呢？假如有一位动物（狗、猫、鸡、燕子等）科学家，专门研究人类的某些行为，它写了一篇“科普文”：人类行为之谜。那么请你试着替这位“动物科学家”做一回代笔人怎样？</w:t>
            </w:r>
          </w:p>
        </w:tc>
        <w:tc>
          <w:tcPr>
            <w:tcW w:w="1065" w:type="dxa"/>
            <w:gridSpan w:val="2"/>
            <w:vAlign w:val="center"/>
          </w:tcPr>
          <w:p w:rsidR="00A70A59" w:rsidRDefault="00A70A59" w:rsidP="00B717DC">
            <w:pPr>
              <w:spacing w:line="440" w:lineRule="exact"/>
              <w:rPr>
                <w:rFonts w:hint="eastAsia"/>
                <w:sz w:val="24"/>
              </w:rPr>
            </w:pPr>
          </w:p>
        </w:tc>
      </w:tr>
      <w:tr w:rsidR="00A70A59" w:rsidTr="00B717DC">
        <w:trPr>
          <w:trHeight w:val="1377"/>
          <w:jc w:val="center"/>
        </w:trPr>
        <w:tc>
          <w:tcPr>
            <w:tcW w:w="1183" w:type="dxa"/>
            <w:vAlign w:val="center"/>
          </w:tcPr>
          <w:p w:rsidR="00A70A59" w:rsidRDefault="00A70A59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板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书</w:t>
            </w:r>
          </w:p>
          <w:p w:rsidR="00A70A59" w:rsidRDefault="00A70A59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计</w:t>
            </w:r>
          </w:p>
        </w:tc>
        <w:tc>
          <w:tcPr>
            <w:tcW w:w="7518" w:type="dxa"/>
            <w:gridSpan w:val="6"/>
            <w:vAlign w:val="center"/>
          </w:tcPr>
          <w:p w:rsidR="00A70A59" w:rsidRDefault="00A70A59" w:rsidP="00B717DC">
            <w:pPr>
              <w:pStyle w:val="a5"/>
              <w:jc w:val="center"/>
              <w:rPr>
                <w:rFonts w:hint="eastAsia"/>
                <w:b/>
                <w:color w:val="464646"/>
              </w:rPr>
            </w:pPr>
            <w:r w:rsidRPr="002931D0">
              <w:rPr>
                <w:rFonts w:hint="eastAsia"/>
                <w:b/>
                <w:color w:val="464646"/>
              </w:rPr>
              <w:t>一名物理学家的教育历程</w:t>
            </w:r>
          </w:p>
          <w:p w:rsidR="00A70A59" w:rsidRDefault="00A70A59" w:rsidP="00B717DC">
            <w:pPr>
              <w:pStyle w:val="a5"/>
              <w:rPr>
                <w:color w:val="464646"/>
              </w:rPr>
            </w:pPr>
            <w:r>
              <w:rPr>
                <w:rFonts w:hint="eastAsia"/>
                <w:color w:val="464646"/>
              </w:rPr>
              <w:t xml:space="preserve">童年  </w:t>
            </w:r>
            <w:r>
              <w:rPr>
                <w:color w:val="464646"/>
              </w:rPr>
              <w:t>鲤鱼世界的幻想（想像</w:t>
            </w:r>
            <w:r>
              <w:rPr>
                <w:rFonts w:hint="eastAsia"/>
                <w:color w:val="464646"/>
              </w:rPr>
              <w:t xml:space="preserve">） </w:t>
            </w:r>
            <w:r>
              <w:rPr>
                <w:color w:val="464646"/>
              </w:rPr>
              <w:t>爱因斯坦故事（兴趣）</w:t>
            </w:r>
          </w:p>
          <w:p w:rsidR="00A70A59" w:rsidRDefault="00A70A59" w:rsidP="00B717DC">
            <w:pPr>
              <w:pStyle w:val="a5"/>
              <w:rPr>
                <w:rFonts w:hint="eastAsia"/>
                <w:color w:val="464646"/>
              </w:rPr>
            </w:pPr>
            <w:r>
              <w:rPr>
                <w:color w:val="464646"/>
              </w:rPr>
              <w:t>青年</w:t>
            </w:r>
            <w:r>
              <w:rPr>
                <w:rFonts w:hint="eastAsia"/>
                <w:color w:val="464646"/>
              </w:rPr>
              <w:t xml:space="preserve">  </w:t>
            </w:r>
            <w:r>
              <w:rPr>
                <w:color w:val="464646"/>
              </w:rPr>
              <w:t>建立实验室 （实践）</w:t>
            </w:r>
          </w:p>
          <w:p w:rsidR="00A70A59" w:rsidRDefault="00A70A59" w:rsidP="00B717DC">
            <w:pPr>
              <w:pStyle w:val="a5"/>
              <w:rPr>
                <w:rFonts w:hint="eastAsia"/>
                <w:color w:val="464646"/>
              </w:rPr>
            </w:pPr>
            <w:r>
              <w:rPr>
                <w:color w:val="464646"/>
              </w:rPr>
              <w:t>成年</w:t>
            </w:r>
            <w:r>
              <w:rPr>
                <w:rFonts w:hint="eastAsia"/>
                <w:color w:val="464646"/>
              </w:rPr>
              <w:t xml:space="preserve">  </w:t>
            </w:r>
            <w:r>
              <w:rPr>
                <w:color w:val="464646"/>
              </w:rPr>
              <w:t>理论物理学家</w:t>
            </w:r>
          </w:p>
          <w:p w:rsidR="00A70A59" w:rsidRDefault="00A70A59" w:rsidP="00B717DC">
            <w:pPr>
              <w:pStyle w:val="a5"/>
              <w:rPr>
                <w:rFonts w:hint="eastAsia"/>
                <w:color w:val="464646"/>
              </w:rPr>
            </w:pPr>
            <w:r>
              <w:rPr>
                <w:color w:val="464646"/>
              </w:rPr>
              <w:t>科学精神：想像力——乐趣——实验精神</w:t>
            </w:r>
          </w:p>
          <w:p w:rsidR="00A70A59" w:rsidRDefault="00A70A59" w:rsidP="00B717DC">
            <w:pPr>
              <w:pStyle w:val="a5"/>
              <w:rPr>
                <w:rFonts w:hint="eastAsia"/>
                <w:color w:val="464646"/>
              </w:rPr>
            </w:pPr>
          </w:p>
          <w:p w:rsidR="00A70A59" w:rsidRDefault="00A70A59" w:rsidP="00B717DC">
            <w:pPr>
              <w:pStyle w:val="a5"/>
              <w:rPr>
                <w:rFonts w:hint="eastAsia"/>
                <w:color w:val="464646"/>
              </w:rPr>
            </w:pPr>
          </w:p>
          <w:p w:rsidR="00A70A59" w:rsidRDefault="00A70A59" w:rsidP="00B717DC">
            <w:pPr>
              <w:pStyle w:val="a5"/>
              <w:rPr>
                <w:rFonts w:hint="eastAsia"/>
                <w:color w:val="464646"/>
              </w:rPr>
            </w:pPr>
          </w:p>
          <w:p w:rsidR="00A70A59" w:rsidRPr="00205DB1" w:rsidRDefault="00A70A59" w:rsidP="00B717DC">
            <w:pPr>
              <w:pStyle w:val="a5"/>
              <w:rPr>
                <w:rFonts w:hint="eastAsia"/>
                <w:color w:val="464646"/>
              </w:rPr>
            </w:pPr>
          </w:p>
        </w:tc>
      </w:tr>
      <w:tr w:rsidR="00A70A59" w:rsidTr="00B717DC">
        <w:trPr>
          <w:trHeight w:val="1984"/>
          <w:jc w:val="center"/>
        </w:trPr>
        <w:tc>
          <w:tcPr>
            <w:tcW w:w="1183" w:type="dxa"/>
            <w:vAlign w:val="center"/>
          </w:tcPr>
          <w:p w:rsidR="00A70A59" w:rsidRDefault="00A70A59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A70A59" w:rsidRDefault="00A70A59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后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记</w:t>
            </w:r>
          </w:p>
        </w:tc>
        <w:tc>
          <w:tcPr>
            <w:tcW w:w="7518" w:type="dxa"/>
            <w:gridSpan w:val="6"/>
            <w:vAlign w:val="center"/>
          </w:tcPr>
          <w:p w:rsidR="00A70A59" w:rsidRDefault="00A70A59" w:rsidP="00B717DC">
            <w:pPr>
              <w:spacing w:line="440" w:lineRule="exact"/>
              <w:rPr>
                <w:rFonts w:hint="eastAsia"/>
                <w:sz w:val="24"/>
              </w:rPr>
            </w:pPr>
            <w:bookmarkStart w:id="0" w:name="_GoBack"/>
            <w:bookmarkEnd w:id="0"/>
          </w:p>
        </w:tc>
      </w:tr>
    </w:tbl>
    <w:p w:rsidR="00D31A60" w:rsidRDefault="00D31A60"/>
    <w:sectPr w:rsidR="00D31A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F16" w:rsidRDefault="00A13F16" w:rsidP="00A16CD4">
      <w:r>
        <w:separator/>
      </w:r>
    </w:p>
  </w:endnote>
  <w:endnote w:type="continuationSeparator" w:id="0">
    <w:p w:rsidR="00A13F16" w:rsidRDefault="00A13F16" w:rsidP="00A16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F16" w:rsidRDefault="00A13F16" w:rsidP="00A16CD4">
      <w:r>
        <w:separator/>
      </w:r>
    </w:p>
  </w:footnote>
  <w:footnote w:type="continuationSeparator" w:id="0">
    <w:p w:rsidR="00A13F16" w:rsidRDefault="00A13F16" w:rsidP="00A16C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52B"/>
    <w:rsid w:val="004F2A5F"/>
    <w:rsid w:val="00A13F16"/>
    <w:rsid w:val="00A16CD4"/>
    <w:rsid w:val="00A70A59"/>
    <w:rsid w:val="00B2152B"/>
    <w:rsid w:val="00D31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DC02D6A-E23B-4BC0-8BA2-004A7B73F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6CD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6C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6CD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6CD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6CD4"/>
    <w:rPr>
      <w:sz w:val="18"/>
      <w:szCs w:val="18"/>
    </w:rPr>
  </w:style>
  <w:style w:type="paragraph" w:styleId="a5">
    <w:name w:val="Normal (Web)"/>
    <w:basedOn w:val="a"/>
    <w:link w:val="Char1"/>
    <w:unhideWhenUsed/>
    <w:rsid w:val="00A16CD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1">
    <w:name w:val="普通(网站) Char"/>
    <w:basedOn w:val="a0"/>
    <w:link w:val="a5"/>
    <w:rsid w:val="00A16CD4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389</Words>
  <Characters>2220</Characters>
  <Application>Microsoft Office Word</Application>
  <DocSecurity>0</DocSecurity>
  <Lines>18</Lines>
  <Paragraphs>5</Paragraphs>
  <ScaleCrop>false</ScaleCrop>
  <Company/>
  <LinksUpToDate>false</LinksUpToDate>
  <CharactersWithSpaces>2604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xinsitong</dc:creator>
  <cp:keywords/>
  <dc:description/>
  <cp:lastModifiedBy>xinsitong</cp:lastModifiedBy>
  <cp:revision>3</cp:revision>
  <dcterms:created xsi:type="dcterms:W3CDTF">2019-09-01T08:05:00Z</dcterms:created>
  <dcterms:modified xsi:type="dcterms:W3CDTF">2019-09-01T08:07:00Z</dcterms:modified>
</cp:coreProperties>
</file>