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7AA6" w:rsidRPr="00373227" w:rsidRDefault="00727AA6" w:rsidP="00727AA6">
      <w:pPr>
        <w:spacing w:line="360" w:lineRule="exact"/>
        <w:rPr>
          <w:rFonts w:ascii="仿宋" w:eastAsia="仿宋" w:hAnsi="仿宋"/>
          <w:szCs w:val="21"/>
        </w:rPr>
      </w:pPr>
      <w:r w:rsidRPr="00373227">
        <w:rPr>
          <w:rFonts w:ascii="仿宋" w:eastAsia="仿宋" w:hAnsi="仿宋" w:hint="eastAsia"/>
          <w:szCs w:val="21"/>
        </w:rPr>
        <w:t>举例请参考教材阐述中的相关内容，鼓励学生结合自己所读作品进行阐述。</w:t>
      </w:r>
    </w:p>
    <w:p w:rsidR="00CD5415" w:rsidRPr="00373227" w:rsidRDefault="00CD5415" w:rsidP="00727AA6">
      <w:pPr>
        <w:spacing w:line="360" w:lineRule="exact"/>
        <w:rPr>
          <w:rFonts w:ascii="仿宋" w:eastAsia="仿宋" w:hAnsi="仿宋"/>
          <w:szCs w:val="21"/>
        </w:rPr>
      </w:pPr>
    </w:p>
    <w:p w:rsidR="00CD5415" w:rsidRPr="00373227" w:rsidRDefault="00CD5415" w:rsidP="00727AA6">
      <w:pPr>
        <w:spacing w:line="360" w:lineRule="exact"/>
        <w:rPr>
          <w:rFonts w:ascii="仿宋" w:eastAsia="仿宋" w:hAnsi="仿宋"/>
          <w:b/>
          <w:bCs/>
          <w:szCs w:val="21"/>
        </w:rPr>
      </w:pPr>
      <w:r w:rsidRPr="00373227">
        <w:rPr>
          <w:rFonts w:ascii="仿宋" w:eastAsia="仿宋" w:hAnsi="仿宋" w:hint="eastAsia"/>
          <w:b/>
          <w:bCs/>
          <w:szCs w:val="21"/>
        </w:rPr>
        <w:t>第</w:t>
      </w:r>
      <w:r w:rsidR="002572D2" w:rsidRPr="00373227">
        <w:rPr>
          <w:rFonts w:ascii="仿宋" w:eastAsia="仿宋" w:hAnsi="仿宋" w:hint="eastAsia"/>
          <w:b/>
          <w:bCs/>
          <w:szCs w:val="21"/>
        </w:rPr>
        <w:t>七</w:t>
      </w:r>
      <w:r w:rsidRPr="00373227">
        <w:rPr>
          <w:rFonts w:ascii="仿宋" w:eastAsia="仿宋" w:hAnsi="仿宋" w:hint="eastAsia"/>
          <w:b/>
          <w:bCs/>
          <w:szCs w:val="21"/>
        </w:rPr>
        <w:t xml:space="preserve">章 </w:t>
      </w:r>
      <w:r w:rsidRPr="00373227">
        <w:rPr>
          <w:rFonts w:ascii="仿宋" w:eastAsia="仿宋" w:hAnsi="仿宋"/>
          <w:b/>
          <w:bCs/>
          <w:szCs w:val="21"/>
        </w:rPr>
        <w:t xml:space="preserve"> </w:t>
      </w:r>
      <w:r w:rsidRPr="00373227">
        <w:rPr>
          <w:rFonts w:ascii="仿宋" w:eastAsia="仿宋" w:hAnsi="仿宋" w:hint="eastAsia"/>
          <w:b/>
          <w:bCs/>
          <w:szCs w:val="21"/>
        </w:rPr>
        <w:t>幼儿</w:t>
      </w:r>
      <w:r w:rsidR="002572D2" w:rsidRPr="00373227">
        <w:rPr>
          <w:rFonts w:ascii="仿宋" w:eastAsia="仿宋" w:hAnsi="仿宋" w:hint="eastAsia"/>
          <w:b/>
          <w:bCs/>
          <w:szCs w:val="21"/>
        </w:rPr>
        <w:t>科学文艺</w:t>
      </w:r>
    </w:p>
    <w:p w:rsidR="002572D2" w:rsidRPr="00373227" w:rsidRDefault="002572D2" w:rsidP="00727AA6">
      <w:pPr>
        <w:spacing w:line="360" w:lineRule="exact"/>
        <w:rPr>
          <w:rFonts w:ascii="仿宋" w:eastAsia="仿宋" w:hAnsi="仿宋"/>
          <w:szCs w:val="21"/>
        </w:rPr>
      </w:pPr>
    </w:p>
    <w:p w:rsidR="002572D2" w:rsidRPr="00373227" w:rsidRDefault="002572D2" w:rsidP="00727AA6">
      <w:pPr>
        <w:spacing w:line="360" w:lineRule="exact"/>
        <w:rPr>
          <w:rFonts w:ascii="仿宋" w:eastAsia="仿宋" w:hAnsi="仿宋"/>
          <w:b/>
          <w:bCs/>
          <w:szCs w:val="21"/>
        </w:rPr>
      </w:pPr>
      <w:r w:rsidRPr="00373227">
        <w:rPr>
          <w:rFonts w:ascii="仿宋" w:eastAsia="仿宋" w:hAnsi="仿宋" w:hint="eastAsia"/>
          <w:b/>
          <w:bCs/>
          <w:szCs w:val="21"/>
        </w:rPr>
        <w:t>思考与实践</w:t>
      </w:r>
    </w:p>
    <w:p w:rsidR="002572D2" w:rsidRPr="00373227" w:rsidRDefault="002572D2" w:rsidP="00727AA6">
      <w:pPr>
        <w:spacing w:line="360" w:lineRule="exact"/>
        <w:ind w:firstLineChars="200" w:firstLine="422"/>
        <w:rPr>
          <w:rFonts w:ascii="仿宋" w:eastAsia="仿宋" w:hAnsi="仿宋"/>
          <w:b/>
          <w:szCs w:val="21"/>
        </w:rPr>
      </w:pPr>
      <w:r w:rsidRPr="00373227">
        <w:rPr>
          <w:rFonts w:ascii="仿宋" w:eastAsia="仿宋" w:hAnsi="仿宋" w:hint="eastAsia"/>
          <w:b/>
          <w:szCs w:val="21"/>
        </w:rPr>
        <w:t>一、 理解与分析</w:t>
      </w:r>
    </w:p>
    <w:p w:rsidR="002572D2" w:rsidRPr="00373227" w:rsidRDefault="002572D2" w:rsidP="00727AA6">
      <w:pPr>
        <w:spacing w:line="360" w:lineRule="exact"/>
        <w:ind w:firstLineChars="200" w:firstLine="420"/>
        <w:rPr>
          <w:rFonts w:ascii="仿宋" w:eastAsia="仿宋" w:hAnsi="仿宋"/>
          <w:szCs w:val="21"/>
        </w:rPr>
      </w:pPr>
      <w:r w:rsidRPr="00373227">
        <w:rPr>
          <w:rFonts w:ascii="仿宋" w:eastAsia="仿宋" w:hAnsi="仿宋"/>
          <w:szCs w:val="21"/>
        </w:rPr>
        <w:t>1.</w:t>
      </w:r>
      <w:r w:rsidRPr="00373227">
        <w:rPr>
          <w:rFonts w:ascii="仿宋" w:eastAsia="仿宋" w:hAnsi="仿宋" w:hint="eastAsia"/>
          <w:szCs w:val="21"/>
        </w:rPr>
        <w:t xml:space="preserve"> 幼儿科学文艺有什么特点</w:t>
      </w:r>
      <w:r w:rsidRPr="00373227">
        <w:rPr>
          <w:rFonts w:ascii="仿宋" w:eastAsia="仿宋" w:hAnsi="仿宋"/>
          <w:szCs w:val="21"/>
        </w:rPr>
        <w:t>?</w:t>
      </w:r>
      <w:r w:rsidRPr="00373227">
        <w:rPr>
          <w:rFonts w:ascii="仿宋" w:eastAsia="仿宋" w:hAnsi="仿宋" w:hint="eastAsia"/>
          <w:szCs w:val="21"/>
        </w:rPr>
        <w:t>请举例说明。</w:t>
      </w:r>
    </w:p>
    <w:p w:rsidR="002572D2" w:rsidRPr="00373227" w:rsidRDefault="002572D2" w:rsidP="00727AA6">
      <w:pPr>
        <w:spacing w:line="360" w:lineRule="exact"/>
        <w:ind w:firstLineChars="200" w:firstLine="420"/>
        <w:rPr>
          <w:rFonts w:ascii="仿宋" w:eastAsia="仿宋" w:hAnsi="仿宋"/>
          <w:szCs w:val="21"/>
        </w:rPr>
      </w:pPr>
      <w:r w:rsidRPr="00373227">
        <w:rPr>
          <w:rFonts w:ascii="仿宋" w:eastAsia="仿宋" w:hAnsi="仿宋" w:hint="eastAsia"/>
          <w:szCs w:val="21"/>
        </w:rPr>
        <w:t>科学文艺的根本特征是科学的内容与艺术的形式的结合。幼儿科学文艺因其接受对象的特殊性</w:t>
      </w:r>
      <w:r w:rsidRPr="00373227">
        <w:rPr>
          <w:rFonts w:ascii="仿宋" w:eastAsia="仿宋" w:hAnsi="仿宋"/>
          <w:szCs w:val="21"/>
        </w:rPr>
        <w:t>,</w:t>
      </w:r>
      <w:r w:rsidRPr="00373227">
        <w:rPr>
          <w:rFonts w:ascii="仿宋" w:eastAsia="仿宋" w:hAnsi="仿宋" w:hint="eastAsia"/>
          <w:szCs w:val="21"/>
        </w:rPr>
        <w:t>具有科学性、文学性、趣味性和思想性。</w:t>
      </w:r>
    </w:p>
    <w:p w:rsidR="003A0F6E" w:rsidRPr="00373227" w:rsidRDefault="003A0F6E" w:rsidP="00727AA6">
      <w:pPr>
        <w:spacing w:line="360" w:lineRule="exact"/>
        <w:ind w:firstLineChars="200" w:firstLine="422"/>
        <w:rPr>
          <w:rFonts w:ascii="仿宋" w:eastAsia="仿宋" w:hAnsi="仿宋"/>
          <w:szCs w:val="21"/>
        </w:rPr>
      </w:pPr>
      <w:r w:rsidRPr="00373227">
        <w:rPr>
          <w:rFonts w:ascii="仿宋" w:eastAsia="仿宋" w:hAnsi="仿宋" w:hint="eastAsia"/>
          <w:b/>
          <w:bCs/>
          <w:szCs w:val="21"/>
        </w:rPr>
        <w:t>严谨的科学性是科学文艺的显著特点</w:t>
      </w:r>
      <w:r w:rsidRPr="00373227">
        <w:rPr>
          <w:rFonts w:ascii="仿宋" w:eastAsia="仿宋" w:hAnsi="仿宋" w:hint="eastAsia"/>
          <w:szCs w:val="21"/>
        </w:rPr>
        <w:t>。科学性</w:t>
      </w:r>
      <w:r w:rsidRPr="00373227">
        <w:rPr>
          <w:rFonts w:ascii="仿宋" w:eastAsia="仿宋" w:hAnsi="仿宋"/>
          <w:szCs w:val="21"/>
        </w:rPr>
        <w:t>,</w:t>
      </w:r>
      <w:r w:rsidRPr="00373227">
        <w:rPr>
          <w:rFonts w:ascii="仿宋" w:eastAsia="仿宋" w:hAnsi="仿宋" w:hint="eastAsia"/>
          <w:szCs w:val="21"/>
        </w:rPr>
        <w:t>指的是作品的思想和内容都坚持科学的观点</w:t>
      </w:r>
      <w:r w:rsidRPr="00373227">
        <w:rPr>
          <w:rFonts w:ascii="仿宋" w:eastAsia="仿宋" w:hAnsi="仿宋"/>
          <w:szCs w:val="21"/>
        </w:rPr>
        <w:t>,</w:t>
      </w:r>
      <w:r w:rsidRPr="00373227">
        <w:rPr>
          <w:rFonts w:ascii="仿宋" w:eastAsia="仿宋" w:hAnsi="仿宋" w:hint="eastAsia"/>
          <w:szCs w:val="21"/>
        </w:rPr>
        <w:t>反映科学的事实</w:t>
      </w:r>
      <w:r w:rsidRPr="00373227">
        <w:rPr>
          <w:rFonts w:ascii="仿宋" w:eastAsia="仿宋" w:hAnsi="仿宋"/>
          <w:szCs w:val="21"/>
        </w:rPr>
        <w:t>;</w:t>
      </w:r>
      <w:r w:rsidRPr="00373227">
        <w:rPr>
          <w:rFonts w:ascii="仿宋" w:eastAsia="仿宋" w:hAnsi="仿宋" w:hint="eastAsia"/>
          <w:szCs w:val="21"/>
        </w:rPr>
        <w:t>作品所表现的知识、原理及其应用的范围、发展的方向等</w:t>
      </w:r>
      <w:r w:rsidRPr="00373227">
        <w:rPr>
          <w:rFonts w:ascii="仿宋" w:eastAsia="仿宋" w:hAnsi="仿宋"/>
          <w:szCs w:val="21"/>
        </w:rPr>
        <w:t>,</w:t>
      </w:r>
      <w:r w:rsidRPr="00373227">
        <w:rPr>
          <w:rFonts w:ascii="仿宋" w:eastAsia="仿宋" w:hAnsi="仿宋" w:hint="eastAsia"/>
          <w:szCs w:val="21"/>
        </w:rPr>
        <w:t>都有理论和实践的依据。内容的科学性是科学文艺与一般的文学作品的根本区别</w:t>
      </w:r>
      <w:r w:rsidRPr="00373227">
        <w:rPr>
          <w:rFonts w:ascii="仿宋" w:eastAsia="仿宋" w:hAnsi="仿宋"/>
          <w:szCs w:val="21"/>
        </w:rPr>
        <w:t>,</w:t>
      </w:r>
      <w:r w:rsidRPr="00373227">
        <w:rPr>
          <w:rFonts w:ascii="仿宋" w:eastAsia="仿宋" w:hAnsi="仿宋" w:hint="eastAsia"/>
          <w:szCs w:val="21"/>
        </w:rPr>
        <w:t>因为科学文艺的主要任务是向读者介绍科学知识</w:t>
      </w:r>
      <w:r w:rsidRPr="00373227">
        <w:rPr>
          <w:rFonts w:ascii="仿宋" w:eastAsia="仿宋" w:hAnsi="仿宋"/>
          <w:szCs w:val="21"/>
        </w:rPr>
        <w:t>,</w:t>
      </w:r>
      <w:r w:rsidRPr="00373227">
        <w:rPr>
          <w:rFonts w:ascii="仿宋" w:eastAsia="仿宋" w:hAnsi="仿宋" w:hint="eastAsia"/>
          <w:szCs w:val="21"/>
        </w:rPr>
        <w:t>传播科学道理</w:t>
      </w:r>
      <w:r w:rsidRPr="00373227">
        <w:rPr>
          <w:rFonts w:ascii="仿宋" w:eastAsia="仿宋" w:hAnsi="仿宋"/>
          <w:szCs w:val="21"/>
        </w:rPr>
        <w:t>,</w:t>
      </w:r>
      <w:r w:rsidRPr="00373227">
        <w:rPr>
          <w:rFonts w:ascii="仿宋" w:eastAsia="仿宋" w:hAnsi="仿宋" w:hint="eastAsia"/>
          <w:szCs w:val="21"/>
        </w:rPr>
        <w:t>帮助读者认识科学对人类生活的作用</w:t>
      </w:r>
      <w:r w:rsidRPr="00373227">
        <w:rPr>
          <w:rFonts w:ascii="仿宋" w:eastAsia="仿宋" w:hAnsi="仿宋"/>
          <w:szCs w:val="21"/>
        </w:rPr>
        <w:t>,</w:t>
      </w:r>
      <w:r w:rsidRPr="00373227">
        <w:rPr>
          <w:rFonts w:ascii="仿宋" w:eastAsia="仿宋" w:hAnsi="仿宋" w:hint="eastAsia"/>
          <w:szCs w:val="21"/>
        </w:rPr>
        <w:t>认识人类掌握科学的艰难过程和伟大的力量。</w:t>
      </w:r>
    </w:p>
    <w:p w:rsidR="003A0F6E" w:rsidRPr="00373227" w:rsidRDefault="003A0F6E" w:rsidP="00727AA6">
      <w:pPr>
        <w:spacing w:line="360" w:lineRule="exact"/>
        <w:ind w:firstLineChars="200" w:firstLine="420"/>
        <w:rPr>
          <w:rFonts w:ascii="仿宋" w:eastAsia="仿宋" w:hAnsi="仿宋"/>
          <w:szCs w:val="21"/>
        </w:rPr>
      </w:pPr>
      <w:r w:rsidRPr="00373227">
        <w:rPr>
          <w:rFonts w:ascii="仿宋" w:eastAsia="仿宋" w:hAnsi="仿宋" w:hint="eastAsia"/>
          <w:szCs w:val="21"/>
        </w:rPr>
        <w:t>幼儿科学文艺要向幼儿介绍各种各样的知识</w:t>
      </w:r>
      <w:r w:rsidRPr="00373227">
        <w:rPr>
          <w:rFonts w:ascii="仿宋" w:eastAsia="仿宋" w:hAnsi="仿宋"/>
          <w:szCs w:val="21"/>
        </w:rPr>
        <w:t>,</w:t>
      </w:r>
      <w:r w:rsidRPr="00373227">
        <w:rPr>
          <w:rFonts w:ascii="仿宋" w:eastAsia="仿宋" w:hAnsi="仿宋" w:hint="eastAsia"/>
          <w:szCs w:val="21"/>
        </w:rPr>
        <w:t>激发幼儿探索自然与科学的兴趣</w:t>
      </w:r>
      <w:r w:rsidRPr="00373227">
        <w:rPr>
          <w:rFonts w:ascii="仿宋" w:eastAsia="仿宋" w:hAnsi="仿宋"/>
          <w:szCs w:val="21"/>
        </w:rPr>
        <w:t>,</w:t>
      </w:r>
      <w:r w:rsidRPr="00373227">
        <w:rPr>
          <w:rFonts w:ascii="仿宋" w:eastAsia="仿宋" w:hAnsi="仿宋" w:hint="eastAsia"/>
          <w:szCs w:val="21"/>
        </w:rPr>
        <w:t>不管介绍的知识多么浅显、多么普通</w:t>
      </w:r>
      <w:r w:rsidRPr="00373227">
        <w:rPr>
          <w:rFonts w:ascii="仿宋" w:eastAsia="仿宋" w:hAnsi="仿宋"/>
          <w:szCs w:val="21"/>
        </w:rPr>
        <w:t>,</w:t>
      </w:r>
      <w:r w:rsidRPr="00373227">
        <w:rPr>
          <w:rFonts w:ascii="仿宋" w:eastAsia="仿宋" w:hAnsi="仿宋" w:hint="eastAsia"/>
          <w:szCs w:val="21"/>
        </w:rPr>
        <w:t>都必须准确无误</w:t>
      </w:r>
      <w:r w:rsidRPr="00373227">
        <w:rPr>
          <w:rFonts w:ascii="仿宋" w:eastAsia="仿宋" w:hAnsi="仿宋"/>
          <w:szCs w:val="21"/>
        </w:rPr>
        <w:t>,</w:t>
      </w:r>
      <w:r w:rsidRPr="00373227">
        <w:rPr>
          <w:rFonts w:ascii="仿宋" w:eastAsia="仿宋" w:hAnsi="仿宋" w:hint="eastAsia"/>
          <w:szCs w:val="21"/>
        </w:rPr>
        <w:t>具有严谨的科学性。如《小蝌蚪找妈妈》，</w:t>
      </w:r>
      <w:r w:rsidR="00E00EE8" w:rsidRPr="00373227">
        <w:rPr>
          <w:rFonts w:ascii="仿宋" w:eastAsia="仿宋" w:hAnsi="仿宋" w:hint="eastAsia"/>
          <w:szCs w:val="21"/>
        </w:rPr>
        <w:t>在</w:t>
      </w:r>
      <w:r w:rsidRPr="00373227">
        <w:rPr>
          <w:rFonts w:ascii="仿宋" w:eastAsia="仿宋" w:hAnsi="仿宋" w:hint="eastAsia"/>
          <w:szCs w:val="21"/>
        </w:rPr>
        <w:t>传递科学知识</w:t>
      </w:r>
      <w:r w:rsidR="00E00EE8" w:rsidRPr="00373227">
        <w:rPr>
          <w:rFonts w:ascii="仿宋" w:eastAsia="仿宋" w:hAnsi="仿宋" w:hint="eastAsia"/>
          <w:szCs w:val="21"/>
        </w:rPr>
        <w:t>的同时</w:t>
      </w:r>
      <w:r w:rsidRPr="00373227">
        <w:rPr>
          <w:rFonts w:ascii="仿宋" w:eastAsia="仿宋" w:hAnsi="仿宋" w:hint="eastAsia"/>
          <w:szCs w:val="21"/>
        </w:rPr>
        <w:t>还蕴含着不可以偏概全的思维方法。</w:t>
      </w:r>
    </w:p>
    <w:p w:rsidR="003A0F6E" w:rsidRPr="00373227" w:rsidRDefault="003A0F6E" w:rsidP="00B8070E">
      <w:pPr>
        <w:spacing w:line="360" w:lineRule="exact"/>
        <w:ind w:firstLineChars="200" w:firstLine="422"/>
        <w:rPr>
          <w:rFonts w:ascii="仿宋" w:eastAsia="仿宋" w:hAnsi="仿宋"/>
          <w:szCs w:val="21"/>
        </w:rPr>
      </w:pPr>
      <w:r w:rsidRPr="00373227">
        <w:rPr>
          <w:rFonts w:ascii="仿宋" w:eastAsia="仿宋" w:hAnsi="仿宋" w:hint="eastAsia"/>
          <w:b/>
          <w:bCs/>
          <w:szCs w:val="21"/>
        </w:rPr>
        <w:t>生动的文学性也是科学文艺的根本特点</w:t>
      </w:r>
      <w:r w:rsidRPr="00373227">
        <w:rPr>
          <w:rFonts w:ascii="仿宋" w:eastAsia="仿宋" w:hAnsi="仿宋" w:hint="eastAsia"/>
          <w:szCs w:val="21"/>
        </w:rPr>
        <w:t>。文学性是科学文艺区别于一般的科学著作、科普读物的必要条件。文学性的强弱</w:t>
      </w:r>
      <w:r w:rsidRPr="00373227">
        <w:rPr>
          <w:rFonts w:ascii="仿宋" w:eastAsia="仿宋" w:hAnsi="仿宋"/>
          <w:szCs w:val="21"/>
        </w:rPr>
        <w:t>,</w:t>
      </w:r>
      <w:r w:rsidRPr="00373227">
        <w:rPr>
          <w:rFonts w:ascii="仿宋" w:eastAsia="仿宋" w:hAnsi="仿宋" w:hint="eastAsia"/>
          <w:szCs w:val="21"/>
        </w:rPr>
        <w:t>往往是科学文艺作品价值高低的一个重要指标。幼儿科学文艺中的科学要以文学的语言来说话</w:t>
      </w:r>
      <w:r w:rsidRPr="00373227">
        <w:rPr>
          <w:rFonts w:ascii="仿宋" w:eastAsia="仿宋" w:hAnsi="仿宋"/>
          <w:szCs w:val="21"/>
        </w:rPr>
        <w:t>,</w:t>
      </w:r>
      <w:r w:rsidRPr="00373227">
        <w:rPr>
          <w:rFonts w:ascii="仿宋" w:eastAsia="仿宋" w:hAnsi="仿宋" w:hint="eastAsia"/>
          <w:szCs w:val="21"/>
        </w:rPr>
        <w:t>巧妙的构思、生动的语言可以将科学知识中抽象的概念形象化</w:t>
      </w:r>
      <w:r w:rsidRPr="00373227">
        <w:rPr>
          <w:rFonts w:ascii="仿宋" w:eastAsia="仿宋" w:hAnsi="仿宋"/>
          <w:szCs w:val="21"/>
        </w:rPr>
        <w:t>,</w:t>
      </w:r>
      <w:r w:rsidRPr="00373227">
        <w:rPr>
          <w:rFonts w:ascii="仿宋" w:eastAsia="仿宋" w:hAnsi="仿宋" w:hint="eastAsia"/>
          <w:szCs w:val="21"/>
        </w:rPr>
        <w:t>将深奥的道理浅显化</w:t>
      </w:r>
      <w:r w:rsidRPr="00373227">
        <w:rPr>
          <w:rFonts w:ascii="仿宋" w:eastAsia="仿宋" w:hAnsi="仿宋"/>
          <w:szCs w:val="21"/>
        </w:rPr>
        <w:t>,</w:t>
      </w:r>
      <w:r w:rsidRPr="00373227">
        <w:rPr>
          <w:rFonts w:ascii="仿宋" w:eastAsia="仿宋" w:hAnsi="仿宋" w:hint="eastAsia"/>
          <w:szCs w:val="21"/>
        </w:rPr>
        <w:t>将枯燥的事物趣味化。</w:t>
      </w:r>
    </w:p>
    <w:p w:rsidR="001878F8" w:rsidRPr="00373227" w:rsidRDefault="003A0F6E" w:rsidP="00B8070E">
      <w:pPr>
        <w:spacing w:line="360" w:lineRule="exact"/>
        <w:ind w:firstLineChars="200" w:firstLine="420"/>
        <w:rPr>
          <w:rFonts w:ascii="仿宋" w:eastAsia="仿宋" w:hAnsi="仿宋"/>
          <w:szCs w:val="21"/>
        </w:rPr>
      </w:pPr>
      <w:r w:rsidRPr="00373227">
        <w:rPr>
          <w:rFonts w:ascii="仿宋" w:eastAsia="仿宋" w:hAnsi="仿宋" w:hint="eastAsia"/>
          <w:szCs w:val="21"/>
        </w:rPr>
        <w:t>文学性要与科学性融合在一起。优秀的幼儿科学文艺作品能够将文学的构思与科学的知识巧妙地联系起来</w:t>
      </w:r>
      <w:r w:rsidRPr="00373227">
        <w:rPr>
          <w:rFonts w:ascii="仿宋" w:eastAsia="仿宋" w:hAnsi="仿宋"/>
          <w:szCs w:val="21"/>
        </w:rPr>
        <w:t>,</w:t>
      </w:r>
      <w:r w:rsidRPr="00373227">
        <w:rPr>
          <w:rFonts w:ascii="仿宋" w:eastAsia="仿宋" w:hAnsi="仿宋" w:hint="eastAsia"/>
          <w:szCs w:val="21"/>
        </w:rPr>
        <w:t>如张之路的《在牛肚子里旅行》，借红头的历险介绍了牛的反刍的知识</w:t>
      </w:r>
      <w:r w:rsidRPr="00373227">
        <w:rPr>
          <w:rFonts w:ascii="仿宋" w:eastAsia="仿宋" w:hAnsi="仿宋"/>
          <w:szCs w:val="21"/>
        </w:rPr>
        <w:t>,</w:t>
      </w:r>
      <w:r w:rsidRPr="00373227">
        <w:rPr>
          <w:rFonts w:ascii="仿宋" w:eastAsia="仿宋" w:hAnsi="仿宋" w:hint="eastAsia"/>
          <w:szCs w:val="21"/>
        </w:rPr>
        <w:t>同时在惊险曲折的情节中表现了两只小蟋蟀的友情。</w:t>
      </w:r>
      <w:r w:rsidR="001878F8" w:rsidRPr="00373227">
        <w:rPr>
          <w:rFonts w:ascii="仿宋" w:eastAsia="仿宋" w:hAnsi="仿宋" w:hint="eastAsia"/>
          <w:szCs w:val="21"/>
        </w:rPr>
        <w:t>幼儿科学文艺的文学性还表现在鲜明的形象、活泼的语言等各个方面。</w:t>
      </w:r>
    </w:p>
    <w:p w:rsidR="00B8070E" w:rsidRPr="00373227" w:rsidRDefault="001878F8" w:rsidP="00B8070E">
      <w:pPr>
        <w:spacing w:line="360" w:lineRule="exact"/>
        <w:ind w:firstLineChars="200" w:firstLine="422"/>
        <w:rPr>
          <w:rFonts w:ascii="仿宋" w:eastAsia="仿宋" w:hAnsi="仿宋"/>
          <w:szCs w:val="21"/>
        </w:rPr>
      </w:pPr>
      <w:r w:rsidRPr="00373227">
        <w:rPr>
          <w:rFonts w:ascii="仿宋" w:eastAsia="仿宋" w:hAnsi="仿宋" w:hint="eastAsia"/>
          <w:b/>
          <w:bCs/>
          <w:szCs w:val="21"/>
        </w:rPr>
        <w:t>趣味性是幼儿科学文艺不可或缺的。</w:t>
      </w:r>
      <w:r w:rsidRPr="00373227">
        <w:rPr>
          <w:rFonts w:ascii="仿宋" w:eastAsia="仿宋" w:hAnsi="仿宋" w:hint="eastAsia"/>
          <w:szCs w:val="21"/>
        </w:rPr>
        <w:t>幼儿科学文艺的趣味性与知识内容和表现形式都有关系。</w:t>
      </w:r>
    </w:p>
    <w:p w:rsidR="008C6FAA" w:rsidRPr="00373227" w:rsidRDefault="001878F8" w:rsidP="00B8070E">
      <w:pPr>
        <w:spacing w:line="360" w:lineRule="exact"/>
        <w:ind w:firstLineChars="200" w:firstLine="420"/>
        <w:rPr>
          <w:rFonts w:ascii="仿宋" w:eastAsia="仿宋" w:hAnsi="仿宋"/>
          <w:szCs w:val="21"/>
        </w:rPr>
      </w:pPr>
      <w:r w:rsidRPr="00373227">
        <w:rPr>
          <w:rFonts w:ascii="仿宋" w:eastAsia="仿宋" w:hAnsi="仿宋" w:hint="eastAsia"/>
          <w:szCs w:val="21"/>
        </w:rPr>
        <w:t>在优秀的幼儿科学文艺作品中</w:t>
      </w:r>
      <w:r w:rsidRPr="00373227">
        <w:rPr>
          <w:rFonts w:ascii="仿宋" w:eastAsia="仿宋" w:hAnsi="仿宋"/>
          <w:szCs w:val="21"/>
        </w:rPr>
        <w:t>,</w:t>
      </w:r>
      <w:r w:rsidRPr="00373227">
        <w:rPr>
          <w:rFonts w:ascii="仿宋" w:eastAsia="仿宋" w:hAnsi="仿宋" w:hint="eastAsia"/>
          <w:szCs w:val="21"/>
        </w:rPr>
        <w:t>知识内容本身就具有趣味性。科学是奇妙的</w:t>
      </w:r>
      <w:r w:rsidRPr="00373227">
        <w:rPr>
          <w:rFonts w:ascii="仿宋" w:eastAsia="仿宋" w:hAnsi="仿宋"/>
          <w:szCs w:val="21"/>
        </w:rPr>
        <w:t>,</w:t>
      </w:r>
      <w:r w:rsidRPr="00373227">
        <w:rPr>
          <w:rFonts w:ascii="仿宋" w:eastAsia="仿宋" w:hAnsi="仿宋" w:hint="eastAsia"/>
          <w:szCs w:val="21"/>
        </w:rPr>
        <w:t>它本身就是有趣的</w:t>
      </w:r>
      <w:r w:rsidRPr="00373227">
        <w:rPr>
          <w:rFonts w:ascii="仿宋" w:eastAsia="仿宋" w:hAnsi="仿宋"/>
          <w:szCs w:val="21"/>
        </w:rPr>
        <w:t>,</w:t>
      </w:r>
      <w:r w:rsidRPr="00373227">
        <w:rPr>
          <w:rFonts w:ascii="仿宋" w:eastAsia="仿宋" w:hAnsi="仿宋" w:hint="eastAsia"/>
          <w:szCs w:val="21"/>
        </w:rPr>
        <w:t>不管是花鸟虫鱼、风雨雷电</w:t>
      </w:r>
      <w:r w:rsidRPr="00373227">
        <w:rPr>
          <w:rFonts w:ascii="仿宋" w:eastAsia="仿宋" w:hAnsi="仿宋"/>
          <w:szCs w:val="21"/>
        </w:rPr>
        <w:t>,</w:t>
      </w:r>
      <w:r w:rsidRPr="00373227">
        <w:rPr>
          <w:rFonts w:ascii="仿宋" w:eastAsia="仿宋" w:hAnsi="仿宋" w:hint="eastAsia"/>
          <w:szCs w:val="21"/>
        </w:rPr>
        <w:t>还是宇宙航行、人工智能</w:t>
      </w:r>
      <w:r w:rsidRPr="00373227">
        <w:rPr>
          <w:rFonts w:ascii="仿宋" w:eastAsia="仿宋" w:hAnsi="仿宋"/>
          <w:szCs w:val="21"/>
        </w:rPr>
        <w:t>,</w:t>
      </w:r>
      <w:r w:rsidRPr="00373227">
        <w:rPr>
          <w:rFonts w:ascii="仿宋" w:eastAsia="仿宋" w:hAnsi="仿宋" w:hint="eastAsia"/>
          <w:szCs w:val="21"/>
        </w:rPr>
        <w:t>都不是呆板、枯燥的东西</w:t>
      </w:r>
      <w:r w:rsidRPr="00373227">
        <w:rPr>
          <w:rFonts w:ascii="仿宋" w:eastAsia="仿宋" w:hAnsi="仿宋"/>
          <w:szCs w:val="21"/>
        </w:rPr>
        <w:t>,</w:t>
      </w:r>
      <w:r w:rsidRPr="00373227">
        <w:rPr>
          <w:rFonts w:ascii="仿宋" w:eastAsia="仿宋" w:hAnsi="仿宋" w:hint="eastAsia"/>
          <w:szCs w:val="21"/>
        </w:rPr>
        <w:t>关键在于发现它们的生命</w:t>
      </w:r>
      <w:r w:rsidRPr="00373227">
        <w:rPr>
          <w:rFonts w:ascii="仿宋" w:eastAsia="仿宋" w:hAnsi="仿宋"/>
          <w:szCs w:val="21"/>
        </w:rPr>
        <w:t>,</w:t>
      </w:r>
      <w:r w:rsidRPr="00373227">
        <w:rPr>
          <w:rFonts w:ascii="仿宋" w:eastAsia="仿宋" w:hAnsi="仿宋" w:hint="eastAsia"/>
          <w:szCs w:val="21"/>
        </w:rPr>
        <w:t>发现它们的诗意</w:t>
      </w:r>
      <w:r w:rsidRPr="00373227">
        <w:rPr>
          <w:rFonts w:ascii="仿宋" w:eastAsia="仿宋" w:hAnsi="仿宋"/>
          <w:szCs w:val="21"/>
        </w:rPr>
        <w:t>,</w:t>
      </w:r>
      <w:r w:rsidRPr="00373227">
        <w:rPr>
          <w:rFonts w:ascii="仿宋" w:eastAsia="仿宋" w:hAnsi="仿宋" w:hint="eastAsia"/>
          <w:szCs w:val="21"/>
        </w:rPr>
        <w:t>把它们变成引人入胜的形象。表现形式的趣味性则表现在有趣的情节、生动的形象、活泼的语言等方面。</w:t>
      </w:r>
      <w:r w:rsidR="008C6FAA" w:rsidRPr="00373227">
        <w:rPr>
          <w:rFonts w:ascii="仿宋" w:eastAsia="仿宋" w:hAnsi="仿宋" w:hint="eastAsia"/>
          <w:szCs w:val="21"/>
        </w:rPr>
        <w:t>如王铨美的《蛤蟆唱歌》就是一篇从内容到形式都充满趣味性的作品。</w:t>
      </w:r>
    </w:p>
    <w:p w:rsidR="008C6FAA" w:rsidRPr="00373227" w:rsidRDefault="008C6FAA" w:rsidP="00547A12">
      <w:pPr>
        <w:spacing w:line="360" w:lineRule="exact"/>
        <w:ind w:firstLineChars="200" w:firstLine="422"/>
        <w:rPr>
          <w:rFonts w:ascii="仿宋" w:eastAsia="仿宋" w:hAnsi="仿宋"/>
          <w:szCs w:val="21"/>
        </w:rPr>
      </w:pPr>
      <w:r w:rsidRPr="00373227">
        <w:rPr>
          <w:rFonts w:ascii="仿宋" w:eastAsia="仿宋" w:hAnsi="仿宋" w:hint="eastAsia"/>
          <w:b/>
          <w:bCs/>
          <w:szCs w:val="21"/>
        </w:rPr>
        <w:t>科学文艺还具有思想性</w:t>
      </w:r>
      <w:r w:rsidR="00547A12" w:rsidRPr="00373227">
        <w:rPr>
          <w:rFonts w:ascii="仿宋" w:eastAsia="仿宋" w:hAnsi="仿宋" w:hint="eastAsia"/>
          <w:b/>
          <w:bCs/>
          <w:szCs w:val="21"/>
        </w:rPr>
        <w:t>。</w:t>
      </w:r>
      <w:r w:rsidRPr="00373227">
        <w:rPr>
          <w:rFonts w:ascii="仿宋" w:eastAsia="仿宋" w:hAnsi="仿宋" w:hint="eastAsia"/>
          <w:szCs w:val="21"/>
        </w:rPr>
        <w:t>作品在传达科学知识的同时还蕴含着作者的世界观、真理观、人生观等</w:t>
      </w:r>
      <w:r w:rsidRPr="00373227">
        <w:rPr>
          <w:rFonts w:ascii="仿宋" w:eastAsia="仿宋" w:hAnsi="仿宋"/>
          <w:szCs w:val="21"/>
        </w:rPr>
        <w:t>,</w:t>
      </w:r>
      <w:r w:rsidRPr="00373227">
        <w:rPr>
          <w:rFonts w:ascii="仿宋" w:eastAsia="仿宋" w:hAnsi="仿宋" w:hint="eastAsia"/>
          <w:szCs w:val="21"/>
        </w:rPr>
        <w:t>也就是还传播着一定的思想。思想性主要表现在真和善两方面。科学文艺中的思想性一般来自两个方面</w:t>
      </w:r>
      <w:r w:rsidRPr="00373227">
        <w:rPr>
          <w:rFonts w:ascii="仿宋" w:eastAsia="仿宋" w:hAnsi="仿宋"/>
          <w:szCs w:val="21"/>
        </w:rPr>
        <w:t>,</w:t>
      </w:r>
      <w:r w:rsidRPr="00373227">
        <w:rPr>
          <w:rFonts w:ascii="仿宋" w:eastAsia="仿宋" w:hAnsi="仿宋" w:hint="eastAsia"/>
          <w:szCs w:val="21"/>
        </w:rPr>
        <w:t>一个方面是对待科学的思想态度</w:t>
      </w:r>
      <w:r w:rsidRPr="00373227">
        <w:rPr>
          <w:rFonts w:ascii="仿宋" w:eastAsia="仿宋" w:hAnsi="仿宋"/>
          <w:szCs w:val="21"/>
        </w:rPr>
        <w:t>,</w:t>
      </w:r>
      <w:r w:rsidRPr="00373227">
        <w:rPr>
          <w:rFonts w:ascii="仿宋" w:eastAsia="仿宋" w:hAnsi="仿宋" w:hint="eastAsia"/>
          <w:szCs w:val="21"/>
        </w:rPr>
        <w:t>表现为真</w:t>
      </w:r>
      <w:r w:rsidRPr="00373227">
        <w:rPr>
          <w:rFonts w:ascii="仿宋" w:eastAsia="仿宋" w:hAnsi="仿宋"/>
          <w:szCs w:val="21"/>
        </w:rPr>
        <w:t>,</w:t>
      </w:r>
      <w:r w:rsidRPr="00373227">
        <w:rPr>
          <w:rFonts w:ascii="仿宋" w:eastAsia="仿宋" w:hAnsi="仿宋" w:hint="eastAsia"/>
          <w:szCs w:val="21"/>
        </w:rPr>
        <w:t>就幼儿科学文艺而言</w:t>
      </w:r>
      <w:r w:rsidRPr="00373227">
        <w:rPr>
          <w:rFonts w:ascii="仿宋" w:eastAsia="仿宋" w:hAnsi="仿宋"/>
          <w:szCs w:val="21"/>
        </w:rPr>
        <w:t>,</w:t>
      </w:r>
      <w:r w:rsidRPr="00373227">
        <w:rPr>
          <w:rFonts w:ascii="仿宋" w:eastAsia="仿宋" w:hAnsi="仿宋" w:hint="eastAsia"/>
          <w:szCs w:val="21"/>
        </w:rPr>
        <w:t>主要是传播科学的方法</w:t>
      </w:r>
      <w:r w:rsidRPr="00373227">
        <w:rPr>
          <w:rFonts w:ascii="仿宋" w:eastAsia="仿宋" w:hAnsi="仿宋"/>
          <w:szCs w:val="21"/>
        </w:rPr>
        <w:t>,</w:t>
      </w:r>
      <w:r w:rsidRPr="00373227">
        <w:rPr>
          <w:rFonts w:ascii="仿宋" w:eastAsia="仿宋" w:hAnsi="仿宋" w:hint="eastAsia"/>
          <w:szCs w:val="21"/>
        </w:rPr>
        <w:t>和勇于探索科学的精神。如《小蝌蚪找妈妈》中科学认知的思维方式。另一个方面是对自然、社会与人类三者关系的态度</w:t>
      </w:r>
      <w:r w:rsidRPr="00373227">
        <w:rPr>
          <w:rFonts w:ascii="仿宋" w:eastAsia="仿宋" w:hAnsi="仿宋"/>
          <w:szCs w:val="21"/>
        </w:rPr>
        <w:t>,</w:t>
      </w:r>
      <w:r w:rsidRPr="00373227">
        <w:rPr>
          <w:rFonts w:ascii="仿宋" w:eastAsia="仿宋" w:hAnsi="仿宋" w:hint="eastAsia"/>
          <w:szCs w:val="21"/>
        </w:rPr>
        <w:t>表现为善</w:t>
      </w:r>
      <w:r w:rsidRPr="00373227">
        <w:rPr>
          <w:rFonts w:ascii="仿宋" w:eastAsia="仿宋" w:hAnsi="仿宋"/>
          <w:szCs w:val="21"/>
        </w:rPr>
        <w:t>,</w:t>
      </w:r>
      <w:r w:rsidRPr="00373227">
        <w:rPr>
          <w:rFonts w:ascii="仿宋" w:eastAsia="仿宋" w:hAnsi="仿宋" w:hint="eastAsia"/>
          <w:szCs w:val="21"/>
        </w:rPr>
        <w:t>即在传达科学知识的同时播撒人文情怀的种子。如《小鸟的家》中充满了温暖。</w:t>
      </w:r>
    </w:p>
    <w:p w:rsidR="008C6FAA" w:rsidRPr="00373227" w:rsidRDefault="008C6FAA" w:rsidP="00727AA6">
      <w:pPr>
        <w:spacing w:line="360" w:lineRule="exact"/>
        <w:ind w:firstLineChars="200" w:firstLine="420"/>
        <w:rPr>
          <w:rFonts w:ascii="仿宋" w:eastAsia="仿宋" w:hAnsi="仿宋"/>
          <w:szCs w:val="21"/>
        </w:rPr>
      </w:pPr>
      <w:r w:rsidRPr="00373227">
        <w:rPr>
          <w:rFonts w:ascii="仿宋" w:eastAsia="仿宋" w:hAnsi="仿宋" w:hint="eastAsia"/>
          <w:szCs w:val="21"/>
        </w:rPr>
        <w:lastRenderedPageBreak/>
        <w:t>优秀的幼儿科学文艺总是科学性、文学性、趣味性和思想性相互交融的</w:t>
      </w:r>
      <w:r w:rsidRPr="00373227">
        <w:rPr>
          <w:rFonts w:ascii="仿宋" w:eastAsia="仿宋" w:hAnsi="仿宋"/>
          <w:szCs w:val="21"/>
        </w:rPr>
        <w:t>,</w:t>
      </w:r>
      <w:r w:rsidRPr="00373227">
        <w:rPr>
          <w:rFonts w:ascii="仿宋" w:eastAsia="仿宋" w:hAnsi="仿宋" w:hint="eastAsia"/>
          <w:szCs w:val="21"/>
        </w:rPr>
        <w:t>就像《小蝌蚪找妈妈》</w:t>
      </w:r>
      <w:r w:rsidRPr="00373227">
        <w:rPr>
          <w:rFonts w:ascii="仿宋" w:eastAsia="仿宋" w:hAnsi="仿宋"/>
          <w:szCs w:val="21"/>
        </w:rPr>
        <w:t>,</w:t>
      </w:r>
      <w:r w:rsidRPr="00373227">
        <w:rPr>
          <w:rFonts w:ascii="仿宋" w:eastAsia="仿宋" w:hAnsi="仿宋" w:hint="eastAsia"/>
          <w:szCs w:val="21"/>
        </w:rPr>
        <w:t>是知识的认知、母爱的追寻以及温暖的亲情、幽默的误解共同构成了作品的魅力。</w:t>
      </w:r>
    </w:p>
    <w:p w:rsidR="002572D2" w:rsidRPr="00373227" w:rsidRDefault="002572D2" w:rsidP="00727AA6">
      <w:pPr>
        <w:spacing w:line="360" w:lineRule="exact"/>
        <w:rPr>
          <w:rFonts w:ascii="仿宋" w:eastAsia="仿宋" w:hAnsi="仿宋"/>
          <w:szCs w:val="21"/>
        </w:rPr>
      </w:pPr>
    </w:p>
    <w:p w:rsidR="002572D2" w:rsidRPr="00373227" w:rsidRDefault="002572D2" w:rsidP="00727AA6">
      <w:pPr>
        <w:spacing w:line="360" w:lineRule="exact"/>
        <w:ind w:firstLineChars="200" w:firstLine="422"/>
        <w:rPr>
          <w:rFonts w:ascii="仿宋" w:eastAsia="仿宋" w:hAnsi="仿宋"/>
          <w:b/>
          <w:szCs w:val="21"/>
        </w:rPr>
      </w:pPr>
      <w:r w:rsidRPr="00373227">
        <w:rPr>
          <w:rFonts w:ascii="仿宋" w:eastAsia="仿宋" w:hAnsi="仿宋"/>
          <w:b/>
          <w:szCs w:val="21"/>
        </w:rPr>
        <w:t>2.</w:t>
      </w:r>
      <w:r w:rsidRPr="00373227">
        <w:rPr>
          <w:rFonts w:ascii="仿宋" w:eastAsia="仿宋" w:hAnsi="仿宋" w:hint="eastAsia"/>
          <w:b/>
          <w:szCs w:val="21"/>
        </w:rPr>
        <w:t xml:space="preserve"> 幼儿科学文艺有哪些常见类型</w:t>
      </w:r>
      <w:r w:rsidRPr="00373227">
        <w:rPr>
          <w:rFonts w:ascii="仿宋" w:eastAsia="仿宋" w:hAnsi="仿宋"/>
          <w:b/>
          <w:szCs w:val="21"/>
        </w:rPr>
        <w:t>?</w:t>
      </w:r>
      <w:r w:rsidRPr="00373227">
        <w:rPr>
          <w:rFonts w:ascii="仿宋" w:eastAsia="仿宋" w:hAnsi="仿宋" w:hint="eastAsia"/>
          <w:b/>
          <w:szCs w:val="21"/>
        </w:rPr>
        <w:t>请结合具体的作品说一说每一种类型的特点。</w:t>
      </w:r>
    </w:p>
    <w:p w:rsidR="00DF6E11" w:rsidRPr="00373227" w:rsidRDefault="00B74145" w:rsidP="00727AA6">
      <w:pPr>
        <w:spacing w:line="360" w:lineRule="exact"/>
        <w:ind w:firstLineChars="200" w:firstLine="420"/>
        <w:rPr>
          <w:rFonts w:ascii="仿宋" w:eastAsia="仿宋" w:hAnsi="仿宋"/>
          <w:szCs w:val="21"/>
        </w:rPr>
      </w:pPr>
      <w:r w:rsidRPr="00373227">
        <w:rPr>
          <w:rFonts w:ascii="仿宋" w:eastAsia="仿宋" w:hAnsi="仿宋" w:hint="eastAsia"/>
          <w:szCs w:val="21"/>
        </w:rPr>
        <w:t>科学童话、科学散文、科学诗是</w:t>
      </w:r>
      <w:r w:rsidR="00DF6E11" w:rsidRPr="00373227">
        <w:rPr>
          <w:rFonts w:ascii="仿宋" w:eastAsia="仿宋" w:hAnsi="仿宋" w:hint="eastAsia"/>
          <w:szCs w:val="21"/>
        </w:rPr>
        <w:t>幼儿科学文艺</w:t>
      </w:r>
      <w:r w:rsidRPr="00373227">
        <w:rPr>
          <w:rFonts w:ascii="仿宋" w:eastAsia="仿宋" w:hAnsi="仿宋" w:hint="eastAsia"/>
          <w:szCs w:val="21"/>
        </w:rPr>
        <w:t>的常见类型</w:t>
      </w:r>
      <w:r w:rsidR="00DF6E11" w:rsidRPr="00373227">
        <w:rPr>
          <w:rFonts w:ascii="仿宋" w:eastAsia="仿宋" w:hAnsi="仿宋" w:hint="eastAsia"/>
          <w:szCs w:val="21"/>
        </w:rPr>
        <w:t>。</w:t>
      </w:r>
    </w:p>
    <w:p w:rsidR="008A0EB7" w:rsidRPr="00373227" w:rsidRDefault="008A0EB7" w:rsidP="00727AA6">
      <w:pPr>
        <w:pStyle w:val="a4"/>
        <w:spacing w:line="360" w:lineRule="exact"/>
        <w:ind w:firstLineChars="200" w:firstLine="422"/>
        <w:rPr>
          <w:rFonts w:ascii="仿宋" w:eastAsia="仿宋" w:hAnsi="仿宋"/>
          <w:b/>
          <w:color w:val="auto"/>
          <w:sz w:val="21"/>
          <w:szCs w:val="21"/>
        </w:rPr>
      </w:pPr>
      <w:r w:rsidRPr="00373227">
        <w:rPr>
          <w:rFonts w:ascii="仿宋" w:eastAsia="仿宋" w:hAnsi="仿宋" w:hint="eastAsia"/>
          <w:b/>
          <w:color w:val="auto"/>
          <w:sz w:val="21"/>
          <w:szCs w:val="21"/>
        </w:rPr>
        <w:t>科学童话</w:t>
      </w:r>
    </w:p>
    <w:p w:rsidR="008A0EB7" w:rsidRPr="00373227" w:rsidRDefault="008A0EB7" w:rsidP="00642E74">
      <w:pPr>
        <w:spacing w:line="360" w:lineRule="exact"/>
        <w:ind w:firstLineChars="200" w:firstLine="420"/>
        <w:rPr>
          <w:rFonts w:ascii="仿宋" w:eastAsia="仿宋" w:hAnsi="仿宋"/>
          <w:szCs w:val="21"/>
        </w:rPr>
      </w:pPr>
      <w:r w:rsidRPr="00373227">
        <w:rPr>
          <w:rFonts w:ascii="仿宋" w:eastAsia="仿宋" w:hAnsi="仿宋" w:hint="eastAsia"/>
          <w:szCs w:val="21"/>
        </w:rPr>
        <w:t>科学童话是以童话的形式来表现科学现象、介绍科学知识的一种文学样式</w:t>
      </w:r>
      <w:r w:rsidRPr="00373227">
        <w:rPr>
          <w:rFonts w:ascii="仿宋" w:eastAsia="仿宋" w:hAnsi="仿宋"/>
          <w:szCs w:val="21"/>
        </w:rPr>
        <w:t>,</w:t>
      </w:r>
      <w:r w:rsidRPr="00373227">
        <w:rPr>
          <w:rFonts w:ascii="仿宋" w:eastAsia="仿宋" w:hAnsi="仿宋" w:hint="eastAsia"/>
          <w:szCs w:val="21"/>
        </w:rPr>
        <w:t>又称为知识童话或自然童话。科学童话的艺术形式具有一般童话的特征</w:t>
      </w:r>
      <w:r w:rsidRPr="00373227">
        <w:rPr>
          <w:rFonts w:ascii="仿宋" w:eastAsia="仿宋" w:hAnsi="仿宋"/>
          <w:szCs w:val="21"/>
        </w:rPr>
        <w:t>,</w:t>
      </w:r>
      <w:r w:rsidRPr="00373227">
        <w:rPr>
          <w:rFonts w:ascii="仿宋" w:eastAsia="仿宋" w:hAnsi="仿宋" w:hint="eastAsia"/>
          <w:szCs w:val="21"/>
        </w:rPr>
        <w:t>但其内容必定包含科学知识。如</w:t>
      </w:r>
      <w:r w:rsidRPr="00373227">
        <w:rPr>
          <w:rFonts w:ascii="仿宋" w:eastAsia="仿宋" w:hAnsi="仿宋"/>
          <w:szCs w:val="21"/>
        </w:rPr>
        <w:t>,</w:t>
      </w:r>
      <w:r w:rsidRPr="00373227">
        <w:rPr>
          <w:rFonts w:ascii="仿宋" w:eastAsia="仿宋" w:hAnsi="仿宋" w:hint="eastAsia"/>
          <w:szCs w:val="21"/>
        </w:rPr>
        <w:t>《小蝌蚪找妈妈》这篇童话传达了青蛙生长的知识以及其他动物的形态特征知识。</w:t>
      </w:r>
    </w:p>
    <w:p w:rsidR="002572D2" w:rsidRPr="00373227" w:rsidRDefault="008A0EB7" w:rsidP="00727AA6">
      <w:pPr>
        <w:spacing w:line="360" w:lineRule="exact"/>
        <w:ind w:firstLineChars="200" w:firstLine="420"/>
        <w:rPr>
          <w:rFonts w:ascii="仿宋" w:eastAsia="仿宋" w:hAnsi="仿宋"/>
          <w:szCs w:val="21"/>
        </w:rPr>
      </w:pPr>
      <w:r w:rsidRPr="00373227">
        <w:rPr>
          <w:rFonts w:ascii="仿宋" w:eastAsia="仿宋" w:hAnsi="仿宋" w:hint="eastAsia"/>
          <w:szCs w:val="21"/>
        </w:rPr>
        <w:t>科学童话中介绍的知识要准确无误</w:t>
      </w:r>
      <w:r w:rsidRPr="00373227">
        <w:rPr>
          <w:rFonts w:ascii="仿宋" w:eastAsia="仿宋" w:hAnsi="仿宋"/>
          <w:szCs w:val="21"/>
        </w:rPr>
        <w:t>,</w:t>
      </w:r>
      <w:r w:rsidRPr="00373227">
        <w:rPr>
          <w:rFonts w:ascii="仿宋" w:eastAsia="仿宋" w:hAnsi="仿宋" w:hint="eastAsia"/>
          <w:szCs w:val="21"/>
        </w:rPr>
        <w:t>合乎事物本身的规律和特点</w:t>
      </w:r>
      <w:r w:rsidRPr="00373227">
        <w:rPr>
          <w:rFonts w:ascii="仿宋" w:eastAsia="仿宋" w:hAnsi="仿宋"/>
          <w:szCs w:val="21"/>
        </w:rPr>
        <w:t>,</w:t>
      </w:r>
      <w:r w:rsidRPr="00373227">
        <w:rPr>
          <w:rFonts w:ascii="仿宋" w:eastAsia="仿宋" w:hAnsi="仿宋" w:hint="eastAsia"/>
          <w:szCs w:val="21"/>
        </w:rPr>
        <w:t>优秀的科学童话会把科学知识的介绍巧妙地与情节的推进结合在一起。如《小蝌蚪找妈妈》</w:t>
      </w:r>
      <w:r w:rsidRPr="00373227">
        <w:rPr>
          <w:rFonts w:ascii="仿宋" w:eastAsia="仿宋" w:hAnsi="仿宋"/>
          <w:szCs w:val="21"/>
        </w:rPr>
        <w:t>,</w:t>
      </w:r>
      <w:r w:rsidRPr="00373227">
        <w:rPr>
          <w:rFonts w:ascii="仿宋" w:eastAsia="仿宋" w:hAnsi="仿宋" w:hint="eastAsia"/>
          <w:szCs w:val="21"/>
        </w:rPr>
        <w:t>把小蝌蚪的片面认知和动物的局部特征结合起来</w:t>
      </w:r>
      <w:r w:rsidRPr="00373227">
        <w:rPr>
          <w:rFonts w:ascii="仿宋" w:eastAsia="仿宋" w:hAnsi="仿宋"/>
          <w:szCs w:val="21"/>
        </w:rPr>
        <w:t>,</w:t>
      </w:r>
      <w:r w:rsidRPr="00373227">
        <w:rPr>
          <w:rFonts w:ascii="仿宋" w:eastAsia="仿宋" w:hAnsi="仿宋" w:hint="eastAsia"/>
          <w:szCs w:val="21"/>
        </w:rPr>
        <w:t>创设一个接一个的误认妈妈情节</w:t>
      </w:r>
      <w:r w:rsidRPr="00373227">
        <w:rPr>
          <w:rFonts w:ascii="仿宋" w:eastAsia="仿宋" w:hAnsi="仿宋"/>
          <w:szCs w:val="21"/>
        </w:rPr>
        <w:t>,</w:t>
      </w:r>
      <w:r w:rsidRPr="00373227">
        <w:rPr>
          <w:rFonts w:ascii="仿宋" w:eastAsia="仿宋" w:hAnsi="仿宋" w:hint="eastAsia"/>
          <w:szCs w:val="21"/>
        </w:rPr>
        <w:t>最后把所有特征综合起来终于找到了妈妈</w:t>
      </w:r>
      <w:r w:rsidRPr="00373227">
        <w:rPr>
          <w:rFonts w:ascii="仿宋" w:eastAsia="仿宋" w:hAnsi="仿宋"/>
          <w:szCs w:val="21"/>
        </w:rPr>
        <w:t>,</w:t>
      </w:r>
      <w:r w:rsidRPr="00373227">
        <w:rPr>
          <w:rFonts w:ascii="仿宋" w:eastAsia="仿宋" w:hAnsi="仿宋" w:hint="eastAsia"/>
          <w:szCs w:val="21"/>
        </w:rPr>
        <w:t>同时也完成了传达知识的任务。</w:t>
      </w:r>
    </w:p>
    <w:p w:rsidR="008A0EB7" w:rsidRPr="00373227" w:rsidRDefault="008A0EB7" w:rsidP="00727AA6">
      <w:pPr>
        <w:spacing w:line="360" w:lineRule="exact"/>
        <w:ind w:firstLineChars="200" w:firstLine="420"/>
        <w:rPr>
          <w:rFonts w:ascii="仿宋" w:eastAsia="仿宋" w:hAnsi="仿宋"/>
          <w:szCs w:val="21"/>
        </w:rPr>
      </w:pPr>
      <w:r w:rsidRPr="00373227">
        <w:rPr>
          <w:rFonts w:ascii="仿宋" w:eastAsia="仿宋" w:hAnsi="仿宋" w:hint="eastAsia"/>
          <w:szCs w:val="21"/>
        </w:rPr>
        <w:t>幼儿科学童话的知识内容比较浅显</w:t>
      </w:r>
      <w:r w:rsidRPr="00373227">
        <w:rPr>
          <w:rFonts w:ascii="仿宋" w:eastAsia="仿宋" w:hAnsi="仿宋"/>
          <w:szCs w:val="21"/>
        </w:rPr>
        <w:t>,</w:t>
      </w:r>
      <w:r w:rsidRPr="00373227">
        <w:rPr>
          <w:rFonts w:ascii="仿宋" w:eastAsia="仿宋" w:hAnsi="仿宋" w:hint="eastAsia"/>
          <w:szCs w:val="21"/>
        </w:rPr>
        <w:t>情节结构比较简单</w:t>
      </w:r>
      <w:r w:rsidRPr="00373227">
        <w:rPr>
          <w:rFonts w:ascii="仿宋" w:eastAsia="仿宋" w:hAnsi="仿宋"/>
          <w:szCs w:val="21"/>
        </w:rPr>
        <w:t>,</w:t>
      </w:r>
      <w:r w:rsidRPr="00373227">
        <w:rPr>
          <w:rFonts w:ascii="仿宋" w:eastAsia="仿宋" w:hAnsi="仿宋" w:hint="eastAsia"/>
          <w:szCs w:val="21"/>
        </w:rPr>
        <w:t>情节线索也比较单一、清晰。</w:t>
      </w:r>
    </w:p>
    <w:p w:rsidR="008A0EB7" w:rsidRPr="00373227" w:rsidRDefault="008A0EB7" w:rsidP="00642E74">
      <w:pPr>
        <w:spacing w:line="360" w:lineRule="exact"/>
        <w:ind w:firstLineChars="200" w:firstLine="420"/>
        <w:rPr>
          <w:rFonts w:ascii="仿宋" w:eastAsia="仿宋" w:hAnsi="仿宋"/>
          <w:szCs w:val="21"/>
        </w:rPr>
      </w:pPr>
      <w:r w:rsidRPr="00373227">
        <w:rPr>
          <w:rFonts w:ascii="仿宋" w:eastAsia="仿宋" w:hAnsi="仿宋" w:hint="eastAsia"/>
          <w:szCs w:val="21"/>
        </w:rPr>
        <w:t>科学童话中的一切童话元素</w:t>
      </w:r>
      <w:r w:rsidRPr="00373227">
        <w:rPr>
          <w:rFonts w:ascii="仿宋" w:eastAsia="仿宋" w:hAnsi="仿宋"/>
          <w:szCs w:val="21"/>
        </w:rPr>
        <w:t>,</w:t>
      </w:r>
      <w:r w:rsidRPr="00373227">
        <w:rPr>
          <w:rFonts w:ascii="仿宋" w:eastAsia="仿宋" w:hAnsi="仿宋" w:hint="eastAsia"/>
          <w:szCs w:val="21"/>
        </w:rPr>
        <w:t>都为知识内容的科学性服务。科学童话作为童话必然具有幻想</w:t>
      </w:r>
      <w:r w:rsidRPr="00373227">
        <w:rPr>
          <w:rFonts w:ascii="仿宋" w:eastAsia="仿宋" w:hAnsi="仿宋"/>
          <w:szCs w:val="21"/>
        </w:rPr>
        <w:t>,</w:t>
      </w:r>
      <w:r w:rsidRPr="00373227">
        <w:rPr>
          <w:rFonts w:ascii="仿宋" w:eastAsia="仿宋" w:hAnsi="仿宋" w:hint="eastAsia"/>
          <w:szCs w:val="21"/>
        </w:rPr>
        <w:t>科学童话的幻想以知识的科学性为基础</w:t>
      </w:r>
      <w:r w:rsidRPr="00373227">
        <w:rPr>
          <w:rFonts w:ascii="仿宋" w:eastAsia="仿宋" w:hAnsi="仿宋"/>
          <w:szCs w:val="21"/>
        </w:rPr>
        <w:t>,</w:t>
      </w:r>
      <w:r w:rsidRPr="00373227">
        <w:rPr>
          <w:rFonts w:ascii="仿宋" w:eastAsia="仿宋" w:hAnsi="仿宋" w:hint="eastAsia"/>
          <w:szCs w:val="21"/>
        </w:rPr>
        <w:t>不可胡编乱造。拟人化也是科学童话在艺术表现上常用的手法</w:t>
      </w:r>
      <w:r w:rsidRPr="00373227">
        <w:rPr>
          <w:rFonts w:ascii="仿宋" w:eastAsia="仿宋" w:hAnsi="仿宋"/>
          <w:szCs w:val="21"/>
        </w:rPr>
        <w:t>,</w:t>
      </w:r>
      <w:r w:rsidRPr="00373227">
        <w:rPr>
          <w:rFonts w:ascii="仿宋" w:eastAsia="仿宋" w:hAnsi="仿宋" w:hint="eastAsia"/>
          <w:szCs w:val="21"/>
        </w:rPr>
        <w:t>但它所表现的内容也应为知识的准确性服务</w:t>
      </w:r>
      <w:r w:rsidRPr="00373227">
        <w:rPr>
          <w:rFonts w:ascii="仿宋" w:eastAsia="仿宋" w:hAnsi="仿宋"/>
          <w:szCs w:val="21"/>
        </w:rPr>
        <w:t>,</w:t>
      </w:r>
      <w:r w:rsidRPr="00373227">
        <w:rPr>
          <w:rFonts w:ascii="仿宋" w:eastAsia="仿宋" w:hAnsi="仿宋" w:hint="eastAsia"/>
          <w:szCs w:val="21"/>
        </w:rPr>
        <w:t>如作品中的各个角色形象都具有自己鲜明的艺术个性</w:t>
      </w:r>
      <w:r w:rsidRPr="00373227">
        <w:rPr>
          <w:rFonts w:ascii="仿宋" w:eastAsia="仿宋" w:hAnsi="仿宋"/>
          <w:szCs w:val="21"/>
        </w:rPr>
        <w:t>,</w:t>
      </w:r>
      <w:r w:rsidRPr="00373227">
        <w:rPr>
          <w:rFonts w:ascii="仿宋" w:eastAsia="仿宋" w:hAnsi="仿宋" w:hint="eastAsia"/>
          <w:szCs w:val="21"/>
        </w:rPr>
        <w:t>但同时又应符合各自的物性</w:t>
      </w:r>
      <w:r w:rsidRPr="00373227">
        <w:rPr>
          <w:rFonts w:ascii="仿宋" w:eastAsia="仿宋" w:hAnsi="仿宋"/>
          <w:szCs w:val="21"/>
        </w:rPr>
        <w:t>,</w:t>
      </w:r>
      <w:r w:rsidRPr="00373227">
        <w:rPr>
          <w:rFonts w:ascii="仿宋" w:eastAsia="仿宋" w:hAnsi="仿宋" w:hint="eastAsia"/>
          <w:szCs w:val="21"/>
        </w:rPr>
        <w:t>小蝌蚪只能生活在水里</w:t>
      </w:r>
      <w:r w:rsidRPr="00373227">
        <w:rPr>
          <w:rFonts w:ascii="仿宋" w:eastAsia="仿宋" w:hAnsi="仿宋"/>
          <w:szCs w:val="21"/>
        </w:rPr>
        <w:t>,</w:t>
      </w:r>
      <w:r w:rsidRPr="00373227">
        <w:rPr>
          <w:rFonts w:ascii="仿宋" w:eastAsia="仿宋" w:hAnsi="仿宋" w:hint="eastAsia"/>
          <w:szCs w:val="21"/>
        </w:rPr>
        <w:t>那么它所遇到的都只能是可以在水里生存的生物。</w:t>
      </w:r>
    </w:p>
    <w:p w:rsidR="00622F4F" w:rsidRPr="00373227" w:rsidRDefault="00622F4F" w:rsidP="00642E74">
      <w:pPr>
        <w:pStyle w:val="a4"/>
        <w:spacing w:line="360" w:lineRule="exact"/>
        <w:ind w:firstLineChars="200" w:firstLine="422"/>
        <w:rPr>
          <w:rFonts w:ascii="仿宋" w:eastAsia="仿宋" w:hAnsi="仿宋"/>
          <w:b/>
          <w:color w:val="auto"/>
          <w:sz w:val="21"/>
          <w:szCs w:val="21"/>
        </w:rPr>
      </w:pPr>
      <w:r w:rsidRPr="00373227">
        <w:rPr>
          <w:rFonts w:ascii="仿宋" w:eastAsia="仿宋" w:hAnsi="仿宋" w:hint="eastAsia"/>
          <w:b/>
          <w:color w:val="auto"/>
          <w:sz w:val="21"/>
          <w:szCs w:val="21"/>
        </w:rPr>
        <w:t>科学散文</w:t>
      </w:r>
    </w:p>
    <w:p w:rsidR="00622F4F" w:rsidRPr="00373227" w:rsidRDefault="00622F4F" w:rsidP="00642E74">
      <w:pPr>
        <w:spacing w:line="360" w:lineRule="exact"/>
        <w:ind w:firstLineChars="200" w:firstLine="420"/>
        <w:rPr>
          <w:rFonts w:ascii="仿宋" w:eastAsia="仿宋" w:hAnsi="仿宋"/>
          <w:szCs w:val="21"/>
        </w:rPr>
      </w:pPr>
      <w:r w:rsidRPr="00373227">
        <w:rPr>
          <w:rFonts w:ascii="仿宋" w:eastAsia="仿宋" w:hAnsi="仿宋" w:hint="eastAsia"/>
          <w:szCs w:val="21"/>
        </w:rPr>
        <w:t>科学散文主要包括知识散文和科学小品两种类型。</w:t>
      </w:r>
    </w:p>
    <w:p w:rsidR="00622F4F" w:rsidRPr="00373227" w:rsidRDefault="00622F4F" w:rsidP="00727AA6">
      <w:pPr>
        <w:spacing w:line="360" w:lineRule="exact"/>
        <w:ind w:firstLineChars="200" w:firstLine="420"/>
        <w:rPr>
          <w:rFonts w:ascii="仿宋" w:eastAsia="仿宋" w:hAnsi="仿宋"/>
          <w:szCs w:val="21"/>
        </w:rPr>
      </w:pPr>
      <w:r w:rsidRPr="00373227">
        <w:rPr>
          <w:rFonts w:ascii="仿宋" w:eastAsia="仿宋" w:hAnsi="仿宋" w:hint="eastAsia"/>
          <w:szCs w:val="21"/>
        </w:rPr>
        <w:t>知识散文在第六章“幼儿散文”中已经做过介绍</w:t>
      </w:r>
      <w:r w:rsidRPr="00373227">
        <w:rPr>
          <w:rFonts w:ascii="仿宋" w:eastAsia="仿宋" w:hAnsi="仿宋"/>
          <w:szCs w:val="21"/>
        </w:rPr>
        <w:t>,</w:t>
      </w:r>
      <w:r w:rsidRPr="00373227">
        <w:rPr>
          <w:rFonts w:ascii="仿宋" w:eastAsia="仿宋" w:hAnsi="仿宋" w:hint="eastAsia"/>
          <w:szCs w:val="21"/>
        </w:rPr>
        <w:t>是采用艺术散文的笔调来传达知识</w:t>
      </w:r>
      <w:r w:rsidRPr="00373227">
        <w:rPr>
          <w:rFonts w:ascii="仿宋" w:eastAsia="仿宋" w:hAnsi="仿宋"/>
          <w:szCs w:val="21"/>
        </w:rPr>
        <w:t>,</w:t>
      </w:r>
      <w:r w:rsidRPr="00373227">
        <w:rPr>
          <w:rFonts w:ascii="仿宋" w:eastAsia="仿宋" w:hAnsi="仿宋" w:hint="eastAsia"/>
          <w:szCs w:val="21"/>
        </w:rPr>
        <w:t>想象丰富</w:t>
      </w:r>
      <w:r w:rsidRPr="00373227">
        <w:rPr>
          <w:rFonts w:ascii="仿宋" w:eastAsia="仿宋" w:hAnsi="仿宋"/>
          <w:szCs w:val="21"/>
        </w:rPr>
        <w:t>,</w:t>
      </w:r>
      <w:r w:rsidRPr="00373227">
        <w:rPr>
          <w:rFonts w:ascii="仿宋" w:eastAsia="仿宋" w:hAnsi="仿宋" w:hint="eastAsia"/>
          <w:szCs w:val="21"/>
        </w:rPr>
        <w:t>形象生动</w:t>
      </w:r>
      <w:r w:rsidRPr="00373227">
        <w:rPr>
          <w:rFonts w:ascii="仿宋" w:eastAsia="仿宋" w:hAnsi="仿宋"/>
          <w:szCs w:val="21"/>
        </w:rPr>
        <w:t>,</w:t>
      </w:r>
      <w:r w:rsidRPr="00373227">
        <w:rPr>
          <w:rFonts w:ascii="仿宋" w:eastAsia="仿宋" w:hAnsi="仿宋" w:hint="eastAsia"/>
          <w:szCs w:val="21"/>
        </w:rPr>
        <w:t>语言自然活泼。</w:t>
      </w:r>
    </w:p>
    <w:p w:rsidR="008F1083" w:rsidRPr="00373227" w:rsidRDefault="00622F4F" w:rsidP="00727AA6">
      <w:pPr>
        <w:spacing w:line="360" w:lineRule="exact"/>
        <w:ind w:firstLineChars="200" w:firstLine="420"/>
        <w:rPr>
          <w:rFonts w:ascii="仿宋" w:eastAsia="仿宋" w:hAnsi="仿宋"/>
          <w:szCs w:val="21"/>
        </w:rPr>
      </w:pPr>
      <w:r w:rsidRPr="00373227">
        <w:rPr>
          <w:rFonts w:ascii="仿宋" w:eastAsia="仿宋" w:hAnsi="仿宋" w:hint="eastAsia"/>
          <w:szCs w:val="21"/>
        </w:rPr>
        <w:t>科学小品是一种随笔式的散文类型</w:t>
      </w:r>
      <w:r w:rsidRPr="00373227">
        <w:rPr>
          <w:rFonts w:ascii="仿宋" w:eastAsia="仿宋" w:hAnsi="仿宋"/>
          <w:szCs w:val="21"/>
        </w:rPr>
        <w:t>,</w:t>
      </w:r>
      <w:bookmarkStart w:id="0" w:name="_Hlk74560039"/>
      <w:r w:rsidRPr="00373227">
        <w:rPr>
          <w:rFonts w:ascii="仿宋" w:eastAsia="仿宋" w:hAnsi="仿宋" w:hint="eastAsia"/>
          <w:szCs w:val="21"/>
        </w:rPr>
        <w:t xml:space="preserve"> 是写实的</w:t>
      </w:r>
      <w:r w:rsidRPr="00373227">
        <w:rPr>
          <w:rFonts w:ascii="仿宋" w:eastAsia="仿宋" w:hAnsi="仿宋"/>
          <w:szCs w:val="21"/>
        </w:rPr>
        <w:t>,</w:t>
      </w:r>
      <w:r w:rsidRPr="00373227">
        <w:rPr>
          <w:rFonts w:ascii="仿宋" w:eastAsia="仿宋" w:hAnsi="仿宋" w:hint="eastAsia"/>
          <w:szCs w:val="21"/>
        </w:rPr>
        <w:t>它没有幻想或虚构的成分</w:t>
      </w:r>
      <w:r w:rsidRPr="00373227">
        <w:rPr>
          <w:rFonts w:ascii="仿宋" w:eastAsia="仿宋" w:hAnsi="仿宋"/>
          <w:szCs w:val="21"/>
        </w:rPr>
        <w:t>,</w:t>
      </w:r>
      <w:r w:rsidRPr="00373227">
        <w:rPr>
          <w:rFonts w:ascii="仿宋" w:eastAsia="仿宋" w:hAnsi="仿宋" w:hint="eastAsia"/>
          <w:szCs w:val="21"/>
        </w:rPr>
        <w:t>没有鲜明的人物形象</w:t>
      </w:r>
      <w:r w:rsidRPr="00373227">
        <w:rPr>
          <w:rFonts w:ascii="仿宋" w:eastAsia="仿宋" w:hAnsi="仿宋"/>
          <w:szCs w:val="21"/>
        </w:rPr>
        <w:t>,</w:t>
      </w:r>
      <w:r w:rsidRPr="00373227">
        <w:rPr>
          <w:rFonts w:ascii="仿宋" w:eastAsia="仿宋" w:hAnsi="仿宋" w:hint="eastAsia"/>
          <w:szCs w:val="21"/>
        </w:rPr>
        <w:t>没有严格的故事性</w:t>
      </w:r>
      <w:r w:rsidRPr="00373227">
        <w:rPr>
          <w:rFonts w:ascii="仿宋" w:eastAsia="仿宋" w:hAnsi="仿宋"/>
          <w:szCs w:val="21"/>
        </w:rPr>
        <w:t>,</w:t>
      </w:r>
      <w:r w:rsidRPr="00373227">
        <w:rPr>
          <w:rFonts w:ascii="仿宋" w:eastAsia="仿宋" w:hAnsi="仿宋" w:hint="eastAsia"/>
          <w:szCs w:val="21"/>
        </w:rPr>
        <w:t>没有曲折动人的情节。科学小品题材广泛</w:t>
      </w:r>
      <w:r w:rsidRPr="00373227">
        <w:rPr>
          <w:rFonts w:ascii="仿宋" w:eastAsia="仿宋" w:hAnsi="仿宋"/>
          <w:szCs w:val="21"/>
        </w:rPr>
        <w:t>,</w:t>
      </w:r>
      <w:r w:rsidRPr="00373227">
        <w:rPr>
          <w:rFonts w:ascii="仿宋" w:eastAsia="仿宋" w:hAnsi="仿宋" w:hint="eastAsia"/>
          <w:szCs w:val="21"/>
        </w:rPr>
        <w:t>灵活自由。幼儿科学文艺中的科学小品往往从日常生活中撷取一个比较小的知识点</w:t>
      </w:r>
      <w:r w:rsidRPr="00373227">
        <w:rPr>
          <w:rFonts w:ascii="仿宋" w:eastAsia="仿宋" w:hAnsi="仿宋"/>
          <w:szCs w:val="21"/>
        </w:rPr>
        <w:t>,</w:t>
      </w:r>
      <w:r w:rsidRPr="00373227">
        <w:rPr>
          <w:rFonts w:ascii="仿宋" w:eastAsia="仿宋" w:hAnsi="仿宋" w:hint="eastAsia"/>
          <w:szCs w:val="21"/>
        </w:rPr>
        <w:t>运用活泼自然的语言</w:t>
      </w:r>
      <w:r w:rsidRPr="00373227">
        <w:rPr>
          <w:rFonts w:ascii="仿宋" w:eastAsia="仿宋" w:hAnsi="仿宋"/>
          <w:szCs w:val="21"/>
        </w:rPr>
        <w:t>,</w:t>
      </w:r>
      <w:r w:rsidRPr="00373227">
        <w:rPr>
          <w:rFonts w:ascii="仿宋" w:eastAsia="仿宋" w:hAnsi="仿宋" w:hint="eastAsia"/>
          <w:szCs w:val="21"/>
        </w:rPr>
        <w:t>把知识与道理讲述得生动有趣又通俗易懂。如普里什文的《金色的草地》</w:t>
      </w:r>
      <w:bookmarkEnd w:id="0"/>
      <w:r w:rsidRPr="00373227">
        <w:rPr>
          <w:rFonts w:ascii="仿宋" w:eastAsia="仿宋" w:hAnsi="仿宋"/>
          <w:szCs w:val="21"/>
        </w:rPr>
        <w:t>(</w:t>
      </w:r>
      <w:r w:rsidRPr="00373227">
        <w:rPr>
          <w:rFonts w:ascii="仿宋" w:eastAsia="仿宋" w:hAnsi="仿宋" w:hint="eastAsia"/>
          <w:szCs w:val="21"/>
        </w:rPr>
        <w:t>节选</w:t>
      </w:r>
      <w:r w:rsidRPr="00373227">
        <w:rPr>
          <w:rFonts w:ascii="仿宋" w:eastAsia="仿宋" w:hAnsi="仿宋"/>
          <w:szCs w:val="21"/>
        </w:rPr>
        <w:t>)</w:t>
      </w:r>
      <w:r w:rsidRPr="00373227">
        <w:rPr>
          <w:rFonts w:ascii="仿宋" w:eastAsia="仿宋" w:hAnsi="仿宋" w:hint="eastAsia"/>
          <w:szCs w:val="21"/>
        </w:rPr>
        <w:t>。</w:t>
      </w:r>
    </w:p>
    <w:p w:rsidR="00622F4F" w:rsidRPr="00373227" w:rsidRDefault="00622F4F" w:rsidP="00727AA6">
      <w:pPr>
        <w:spacing w:line="360" w:lineRule="exact"/>
        <w:ind w:firstLineChars="200" w:firstLine="420"/>
        <w:rPr>
          <w:rFonts w:ascii="仿宋" w:eastAsia="仿宋" w:hAnsi="仿宋"/>
          <w:szCs w:val="21"/>
        </w:rPr>
      </w:pPr>
      <w:r w:rsidRPr="00373227">
        <w:rPr>
          <w:rFonts w:ascii="仿宋" w:eastAsia="仿宋" w:hAnsi="仿宋" w:hint="eastAsia"/>
          <w:szCs w:val="21"/>
        </w:rPr>
        <w:t>以艺术散文的笔调表现的知识散文与科学小品之间并没有十分明晰的界限</w:t>
      </w:r>
      <w:r w:rsidRPr="00373227">
        <w:rPr>
          <w:rFonts w:ascii="仿宋" w:eastAsia="仿宋" w:hAnsi="仿宋"/>
          <w:szCs w:val="21"/>
        </w:rPr>
        <w:t>,</w:t>
      </w:r>
      <w:r w:rsidRPr="00373227">
        <w:rPr>
          <w:rFonts w:ascii="仿宋" w:eastAsia="仿宋" w:hAnsi="仿宋" w:hint="eastAsia"/>
          <w:szCs w:val="21"/>
        </w:rPr>
        <w:t>有的作品兼有二者的特点</w:t>
      </w:r>
      <w:r w:rsidRPr="00373227">
        <w:rPr>
          <w:rFonts w:ascii="仿宋" w:eastAsia="仿宋" w:hAnsi="仿宋"/>
          <w:szCs w:val="21"/>
        </w:rPr>
        <w:t>,</w:t>
      </w:r>
      <w:r w:rsidRPr="00373227">
        <w:rPr>
          <w:rFonts w:ascii="仿宋" w:eastAsia="仿宋" w:hAnsi="仿宋" w:hint="eastAsia"/>
          <w:szCs w:val="21"/>
        </w:rPr>
        <w:t>如</w:t>
      </w:r>
      <w:bookmarkStart w:id="1" w:name="_Hlk74560064"/>
      <w:r w:rsidRPr="00373227">
        <w:rPr>
          <w:rFonts w:ascii="仿宋" w:eastAsia="仿宋" w:hAnsi="仿宋" w:hint="eastAsia"/>
          <w:szCs w:val="21"/>
        </w:rPr>
        <w:t>蒋应武的《小鸟的家》</w:t>
      </w:r>
      <w:bookmarkEnd w:id="1"/>
      <w:r w:rsidRPr="00373227">
        <w:rPr>
          <w:rFonts w:ascii="仿宋" w:eastAsia="仿宋" w:hAnsi="仿宋" w:hint="eastAsia"/>
          <w:szCs w:val="21"/>
        </w:rPr>
        <w:t>。</w:t>
      </w:r>
    </w:p>
    <w:p w:rsidR="005B23C5" w:rsidRPr="00373227" w:rsidRDefault="005B23C5" w:rsidP="00727AA6">
      <w:pPr>
        <w:pStyle w:val="a4"/>
        <w:spacing w:line="360" w:lineRule="exact"/>
        <w:ind w:firstLineChars="200" w:firstLine="422"/>
        <w:rPr>
          <w:rFonts w:ascii="仿宋" w:eastAsia="仿宋" w:hAnsi="仿宋"/>
          <w:b/>
          <w:color w:val="auto"/>
          <w:sz w:val="21"/>
          <w:szCs w:val="21"/>
        </w:rPr>
      </w:pPr>
      <w:r w:rsidRPr="00373227">
        <w:rPr>
          <w:rFonts w:ascii="仿宋" w:eastAsia="仿宋" w:hAnsi="仿宋" w:hint="eastAsia"/>
          <w:b/>
          <w:color w:val="auto"/>
          <w:sz w:val="21"/>
          <w:szCs w:val="21"/>
        </w:rPr>
        <w:t>科学诗</w:t>
      </w:r>
    </w:p>
    <w:p w:rsidR="00F56A5E" w:rsidRPr="00373227" w:rsidRDefault="005B23C5" w:rsidP="00727AA6">
      <w:pPr>
        <w:spacing w:line="360" w:lineRule="exact"/>
        <w:ind w:firstLineChars="200" w:firstLine="420"/>
        <w:rPr>
          <w:rFonts w:ascii="仿宋" w:eastAsia="仿宋" w:hAnsi="仿宋"/>
          <w:szCs w:val="21"/>
        </w:rPr>
      </w:pPr>
      <w:r w:rsidRPr="00373227">
        <w:rPr>
          <w:rFonts w:ascii="仿宋" w:eastAsia="仿宋" w:hAnsi="仿宋" w:hint="eastAsia"/>
          <w:szCs w:val="21"/>
        </w:rPr>
        <w:t>科学诗是以诗歌的形式来表现科学</w:t>
      </w:r>
      <w:r w:rsidRPr="00373227">
        <w:rPr>
          <w:rFonts w:ascii="仿宋" w:eastAsia="仿宋" w:hAnsi="仿宋"/>
          <w:szCs w:val="21"/>
        </w:rPr>
        <w:t>,</w:t>
      </w:r>
      <w:r w:rsidRPr="00373227">
        <w:rPr>
          <w:rFonts w:ascii="仿宋" w:eastAsia="仿宋" w:hAnsi="仿宋" w:hint="eastAsia"/>
          <w:szCs w:val="21"/>
        </w:rPr>
        <w:t>“就是把科学和诗歌结合起来</w:t>
      </w:r>
      <w:r w:rsidRPr="00373227">
        <w:rPr>
          <w:rFonts w:ascii="仿宋" w:eastAsia="仿宋" w:hAnsi="仿宋"/>
          <w:szCs w:val="21"/>
        </w:rPr>
        <w:t>,</w:t>
      </w:r>
      <w:r w:rsidRPr="00373227">
        <w:rPr>
          <w:rFonts w:ascii="仿宋" w:eastAsia="仿宋" w:hAnsi="仿宋" w:hint="eastAsia"/>
          <w:szCs w:val="21"/>
        </w:rPr>
        <w:t>把一般人认为枯燥无味的科学</w:t>
      </w:r>
      <w:r w:rsidRPr="00373227">
        <w:rPr>
          <w:rFonts w:ascii="仿宋" w:eastAsia="仿宋" w:hAnsi="仿宋"/>
          <w:szCs w:val="21"/>
        </w:rPr>
        <w:t>,</w:t>
      </w:r>
      <w:r w:rsidRPr="00373227">
        <w:rPr>
          <w:rFonts w:ascii="仿宋" w:eastAsia="仿宋" w:hAnsi="仿宋" w:hint="eastAsia"/>
          <w:szCs w:val="21"/>
        </w:rPr>
        <w:t>变成生动活泼富有诗意的东西”</w:t>
      </w:r>
      <w:r w:rsidRPr="00373227">
        <w:rPr>
          <w:rFonts w:ascii="仿宋" w:eastAsia="仿宋" w:hAnsi="仿宋"/>
          <w:szCs w:val="21"/>
        </w:rPr>
        <w:t>(</w:t>
      </w:r>
      <w:r w:rsidRPr="00373227">
        <w:rPr>
          <w:rFonts w:ascii="仿宋" w:eastAsia="仿宋" w:hAnsi="仿宋" w:hint="eastAsia"/>
          <w:szCs w:val="21"/>
        </w:rPr>
        <w:t>高士其</w:t>
      </w:r>
      <w:r w:rsidRPr="00373227">
        <w:rPr>
          <w:rFonts w:ascii="仿宋" w:eastAsia="仿宋" w:hAnsi="仿宋"/>
          <w:szCs w:val="21"/>
        </w:rPr>
        <w:t>)</w:t>
      </w:r>
      <w:r w:rsidRPr="00373227">
        <w:rPr>
          <w:rFonts w:ascii="仿宋" w:eastAsia="仿宋" w:hAnsi="仿宋" w:hint="eastAsia"/>
          <w:szCs w:val="21"/>
        </w:rPr>
        <w:t>。</w:t>
      </w:r>
    </w:p>
    <w:p w:rsidR="005B23C5" w:rsidRPr="00373227" w:rsidRDefault="005B23C5" w:rsidP="00727AA6">
      <w:pPr>
        <w:spacing w:line="360" w:lineRule="exact"/>
        <w:ind w:firstLineChars="200" w:firstLine="420"/>
        <w:rPr>
          <w:rFonts w:ascii="仿宋" w:eastAsia="仿宋" w:hAnsi="仿宋"/>
          <w:szCs w:val="21"/>
        </w:rPr>
      </w:pPr>
      <w:r w:rsidRPr="00373227">
        <w:rPr>
          <w:rFonts w:ascii="仿宋" w:eastAsia="仿宋" w:hAnsi="仿宋" w:hint="eastAsia"/>
          <w:szCs w:val="21"/>
        </w:rPr>
        <w:t>幼儿科学诗具有科学文艺的基本特点</w:t>
      </w:r>
      <w:r w:rsidRPr="00373227">
        <w:rPr>
          <w:rFonts w:ascii="仿宋" w:eastAsia="仿宋" w:hAnsi="仿宋"/>
          <w:szCs w:val="21"/>
        </w:rPr>
        <w:t>,</w:t>
      </w:r>
      <w:r w:rsidRPr="00373227">
        <w:rPr>
          <w:rFonts w:ascii="仿宋" w:eastAsia="仿宋" w:hAnsi="仿宋" w:hint="eastAsia"/>
          <w:szCs w:val="21"/>
        </w:rPr>
        <w:t>它要传达准确的科学知识</w:t>
      </w:r>
      <w:r w:rsidRPr="00373227">
        <w:rPr>
          <w:rFonts w:ascii="仿宋" w:eastAsia="仿宋" w:hAnsi="仿宋"/>
          <w:szCs w:val="21"/>
        </w:rPr>
        <w:t>,</w:t>
      </w:r>
      <w:r w:rsidRPr="00373227">
        <w:rPr>
          <w:rFonts w:ascii="仿宋" w:eastAsia="仿宋" w:hAnsi="仿宋" w:hint="eastAsia"/>
          <w:szCs w:val="21"/>
        </w:rPr>
        <w:t>同时又应具备幼儿诗歌的基本特征</w:t>
      </w:r>
      <w:r w:rsidRPr="00373227">
        <w:rPr>
          <w:rFonts w:ascii="仿宋" w:eastAsia="仿宋" w:hAnsi="仿宋"/>
          <w:szCs w:val="21"/>
        </w:rPr>
        <w:t>,</w:t>
      </w:r>
      <w:r w:rsidRPr="00373227">
        <w:rPr>
          <w:rFonts w:ascii="仿宋" w:eastAsia="仿宋" w:hAnsi="仿宋" w:hint="eastAsia"/>
          <w:szCs w:val="21"/>
        </w:rPr>
        <w:t>情感纯真、形象生动、语言浅白、音韵和谐。如《哈雷彗星</w:t>
      </w:r>
      <w:r w:rsidRPr="00373227">
        <w:rPr>
          <w:rFonts w:ascii="仿宋" w:eastAsia="仿宋" w:hAnsi="仿宋"/>
          <w:szCs w:val="21"/>
        </w:rPr>
        <w:t>,</w:t>
      </w:r>
      <w:r w:rsidRPr="00373227">
        <w:rPr>
          <w:rFonts w:ascii="仿宋" w:eastAsia="仿宋" w:hAnsi="仿宋" w:hint="eastAsia"/>
          <w:szCs w:val="21"/>
        </w:rPr>
        <w:t>你好》这首诗</w:t>
      </w:r>
      <w:r w:rsidRPr="00373227">
        <w:rPr>
          <w:rFonts w:ascii="仿宋" w:eastAsia="仿宋" w:hAnsi="仿宋"/>
          <w:szCs w:val="21"/>
        </w:rPr>
        <w:t>,</w:t>
      </w:r>
      <w:r w:rsidRPr="00373227">
        <w:rPr>
          <w:rFonts w:ascii="仿宋" w:eastAsia="仿宋" w:hAnsi="仿宋" w:hint="eastAsia"/>
          <w:szCs w:val="21"/>
        </w:rPr>
        <w:t>以孩子们问候哈雷彗星的视角</w:t>
      </w:r>
      <w:r w:rsidRPr="00373227">
        <w:rPr>
          <w:rFonts w:ascii="仿宋" w:eastAsia="仿宋" w:hAnsi="仿宋"/>
          <w:szCs w:val="21"/>
        </w:rPr>
        <w:t>,</w:t>
      </w:r>
      <w:r w:rsidRPr="00373227">
        <w:rPr>
          <w:rFonts w:ascii="仿宋" w:eastAsia="仿宋" w:hAnsi="仿宋" w:hint="eastAsia"/>
          <w:szCs w:val="21"/>
        </w:rPr>
        <w:t>介绍了哈雷彗星七十六年出现一次的知识</w:t>
      </w:r>
      <w:r w:rsidRPr="00373227">
        <w:rPr>
          <w:rFonts w:ascii="仿宋" w:eastAsia="仿宋" w:hAnsi="仿宋"/>
          <w:szCs w:val="21"/>
        </w:rPr>
        <w:t>,</w:t>
      </w:r>
      <w:r w:rsidRPr="00373227">
        <w:rPr>
          <w:rFonts w:ascii="仿宋" w:eastAsia="仿宋" w:hAnsi="仿宋" w:hint="eastAsia"/>
          <w:szCs w:val="21"/>
        </w:rPr>
        <w:t>同时诗中充满了作者的感情。</w:t>
      </w:r>
    </w:p>
    <w:p w:rsidR="00622F4F" w:rsidRDefault="005B23C5" w:rsidP="00727AA6">
      <w:pPr>
        <w:spacing w:line="360" w:lineRule="exact"/>
        <w:ind w:firstLineChars="200" w:firstLine="420"/>
        <w:rPr>
          <w:rFonts w:ascii="仿宋" w:eastAsia="仿宋" w:hAnsi="仿宋"/>
          <w:szCs w:val="21"/>
        </w:rPr>
      </w:pPr>
      <w:r w:rsidRPr="00373227">
        <w:rPr>
          <w:rFonts w:ascii="仿宋" w:eastAsia="仿宋" w:hAnsi="仿宋" w:hint="eastAsia"/>
          <w:szCs w:val="21"/>
        </w:rPr>
        <w:t>优秀的幼儿科学诗往往把知识融合在诗歌形象之中</w:t>
      </w:r>
      <w:r w:rsidRPr="00373227">
        <w:rPr>
          <w:rFonts w:ascii="仿宋" w:eastAsia="仿宋" w:hAnsi="仿宋"/>
          <w:szCs w:val="21"/>
        </w:rPr>
        <w:t>,</w:t>
      </w:r>
      <w:r w:rsidRPr="00373227">
        <w:rPr>
          <w:rFonts w:ascii="仿宋" w:eastAsia="仿宋" w:hAnsi="仿宋" w:hint="eastAsia"/>
          <w:szCs w:val="21"/>
        </w:rPr>
        <w:t>生动流畅</w:t>
      </w:r>
      <w:r w:rsidRPr="00373227">
        <w:rPr>
          <w:rFonts w:ascii="仿宋" w:eastAsia="仿宋" w:hAnsi="仿宋"/>
          <w:szCs w:val="21"/>
        </w:rPr>
        <w:t>,</w:t>
      </w:r>
      <w:r w:rsidRPr="00373227">
        <w:rPr>
          <w:rFonts w:ascii="仿宋" w:eastAsia="仿宋" w:hAnsi="仿宋" w:hint="eastAsia"/>
          <w:szCs w:val="21"/>
        </w:rPr>
        <w:t>朗朗上口。</w:t>
      </w:r>
    </w:p>
    <w:p w:rsidR="00373227" w:rsidRDefault="00B17C61" w:rsidP="00727AA6">
      <w:pPr>
        <w:spacing w:line="360" w:lineRule="exact"/>
        <w:ind w:firstLineChars="200" w:firstLine="420"/>
        <w:rPr>
          <w:rFonts w:ascii="仿宋" w:eastAsia="仿宋" w:hAnsi="仿宋"/>
          <w:szCs w:val="21"/>
        </w:rPr>
      </w:pPr>
      <w:r>
        <w:rPr>
          <w:rFonts w:ascii="仿宋" w:eastAsia="仿宋" w:hAnsi="仿宋"/>
          <w:szCs w:val="21"/>
        </w:rPr>
        <w:t>二</w:t>
      </w:r>
      <w:r>
        <w:rPr>
          <w:rFonts w:ascii="仿宋" w:eastAsia="仿宋" w:hAnsi="仿宋" w:hint="eastAsia"/>
          <w:szCs w:val="21"/>
        </w:rPr>
        <w:t>、（略）</w:t>
      </w:r>
    </w:p>
    <w:p w:rsidR="00B17C61" w:rsidRPr="00373227" w:rsidRDefault="00B17C61" w:rsidP="00727AA6">
      <w:pPr>
        <w:spacing w:line="360" w:lineRule="exact"/>
        <w:ind w:firstLineChars="200" w:firstLine="420"/>
        <w:rPr>
          <w:rFonts w:ascii="仿宋" w:eastAsia="仿宋" w:hAnsi="仿宋" w:hint="eastAsia"/>
          <w:szCs w:val="21"/>
        </w:rPr>
      </w:pPr>
      <w:r>
        <w:rPr>
          <w:rFonts w:ascii="仿宋" w:eastAsia="仿宋" w:hAnsi="仿宋"/>
          <w:szCs w:val="21"/>
        </w:rPr>
        <w:lastRenderedPageBreak/>
        <w:t>三</w:t>
      </w:r>
      <w:r>
        <w:rPr>
          <w:rFonts w:ascii="仿宋" w:eastAsia="仿宋" w:hAnsi="仿宋" w:hint="eastAsia"/>
          <w:szCs w:val="21"/>
        </w:rPr>
        <w:t>、（略）</w:t>
      </w:r>
      <w:bookmarkStart w:id="2" w:name="_GoBack"/>
      <w:bookmarkEnd w:id="2"/>
    </w:p>
    <w:sectPr w:rsidR="00B17C61" w:rsidRPr="003732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63CD" w:rsidRDefault="004363CD" w:rsidP="009834C9">
      <w:r>
        <w:separator/>
      </w:r>
    </w:p>
  </w:endnote>
  <w:endnote w:type="continuationSeparator" w:id="0">
    <w:p w:rsidR="004363CD" w:rsidRDefault="004363CD" w:rsidP="0098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NEU-BZ-S92">
    <w:altName w:val="Malgun Gothic Semilight"/>
    <w:charset w:val="86"/>
    <w:family w:val="script"/>
    <w:pitch w:val="variable"/>
    <w:sig w:usb0="10002003" w:usb1="AB1E0800" w:usb2="000A005E" w:usb3="00000000" w:csb0="003C0041" w:csb1="00000000"/>
  </w:font>
  <w:font w:name="方正书宋_GBK">
    <w:altName w:val="Microsoft YaHei UI"/>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63CD" w:rsidRDefault="004363CD" w:rsidP="009834C9">
      <w:r>
        <w:separator/>
      </w:r>
    </w:p>
  </w:footnote>
  <w:footnote w:type="continuationSeparator" w:id="0">
    <w:p w:rsidR="004363CD" w:rsidRDefault="004363CD" w:rsidP="009834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A22"/>
    <w:rsid w:val="00004BD7"/>
    <w:rsid w:val="0000784F"/>
    <w:rsid w:val="00046B70"/>
    <w:rsid w:val="000E759C"/>
    <w:rsid w:val="001878F8"/>
    <w:rsid w:val="001B6BE8"/>
    <w:rsid w:val="001E3342"/>
    <w:rsid w:val="00234CE1"/>
    <w:rsid w:val="00240291"/>
    <w:rsid w:val="0024756F"/>
    <w:rsid w:val="002572D2"/>
    <w:rsid w:val="00291842"/>
    <w:rsid w:val="002A4D4D"/>
    <w:rsid w:val="002C73BC"/>
    <w:rsid w:val="003403D5"/>
    <w:rsid w:val="00373227"/>
    <w:rsid w:val="00390C9F"/>
    <w:rsid w:val="003A0F6E"/>
    <w:rsid w:val="003B1162"/>
    <w:rsid w:val="003C29FB"/>
    <w:rsid w:val="00416939"/>
    <w:rsid w:val="00417C65"/>
    <w:rsid w:val="004363CD"/>
    <w:rsid w:val="0044696E"/>
    <w:rsid w:val="004B2BD0"/>
    <w:rsid w:val="004C2E16"/>
    <w:rsid w:val="004C3742"/>
    <w:rsid w:val="00510812"/>
    <w:rsid w:val="00514B3C"/>
    <w:rsid w:val="00547A12"/>
    <w:rsid w:val="00566B4C"/>
    <w:rsid w:val="0058662D"/>
    <w:rsid w:val="00587D71"/>
    <w:rsid w:val="005B23C5"/>
    <w:rsid w:val="00613F61"/>
    <w:rsid w:val="00622F4F"/>
    <w:rsid w:val="006313F3"/>
    <w:rsid w:val="00642E74"/>
    <w:rsid w:val="00661D47"/>
    <w:rsid w:val="00675E32"/>
    <w:rsid w:val="00683BA5"/>
    <w:rsid w:val="006C2A22"/>
    <w:rsid w:val="006E1103"/>
    <w:rsid w:val="007041E3"/>
    <w:rsid w:val="00714C34"/>
    <w:rsid w:val="00727AA6"/>
    <w:rsid w:val="00753DC4"/>
    <w:rsid w:val="0077570A"/>
    <w:rsid w:val="00796F4E"/>
    <w:rsid w:val="007E4712"/>
    <w:rsid w:val="00852350"/>
    <w:rsid w:val="0088079B"/>
    <w:rsid w:val="008A0EB7"/>
    <w:rsid w:val="008A31D3"/>
    <w:rsid w:val="008B52E2"/>
    <w:rsid w:val="008C6FAA"/>
    <w:rsid w:val="008E0816"/>
    <w:rsid w:val="008F1083"/>
    <w:rsid w:val="009054B5"/>
    <w:rsid w:val="0090727D"/>
    <w:rsid w:val="009640EA"/>
    <w:rsid w:val="009709CB"/>
    <w:rsid w:val="009834C9"/>
    <w:rsid w:val="009874FD"/>
    <w:rsid w:val="00995AB2"/>
    <w:rsid w:val="009A6033"/>
    <w:rsid w:val="009A6BDB"/>
    <w:rsid w:val="009D28CF"/>
    <w:rsid w:val="00A00744"/>
    <w:rsid w:val="00A90898"/>
    <w:rsid w:val="00A93E04"/>
    <w:rsid w:val="00AB1FA5"/>
    <w:rsid w:val="00AB27BA"/>
    <w:rsid w:val="00AB43E3"/>
    <w:rsid w:val="00AC373D"/>
    <w:rsid w:val="00AD63B0"/>
    <w:rsid w:val="00B0196A"/>
    <w:rsid w:val="00B06736"/>
    <w:rsid w:val="00B17C61"/>
    <w:rsid w:val="00B3063F"/>
    <w:rsid w:val="00B423CA"/>
    <w:rsid w:val="00B568D5"/>
    <w:rsid w:val="00B62723"/>
    <w:rsid w:val="00B74145"/>
    <w:rsid w:val="00B773F9"/>
    <w:rsid w:val="00B8070E"/>
    <w:rsid w:val="00BA4F19"/>
    <w:rsid w:val="00BB444F"/>
    <w:rsid w:val="00C15A6A"/>
    <w:rsid w:val="00C56429"/>
    <w:rsid w:val="00C8438A"/>
    <w:rsid w:val="00CB1D71"/>
    <w:rsid w:val="00CD5415"/>
    <w:rsid w:val="00CF7F32"/>
    <w:rsid w:val="00D07429"/>
    <w:rsid w:val="00D20B95"/>
    <w:rsid w:val="00D377D3"/>
    <w:rsid w:val="00DA4B89"/>
    <w:rsid w:val="00DE5278"/>
    <w:rsid w:val="00DF6E11"/>
    <w:rsid w:val="00DF76B5"/>
    <w:rsid w:val="00E00EE8"/>
    <w:rsid w:val="00E06271"/>
    <w:rsid w:val="00E104CE"/>
    <w:rsid w:val="00E23C96"/>
    <w:rsid w:val="00E656DD"/>
    <w:rsid w:val="00EA3B62"/>
    <w:rsid w:val="00EC6F00"/>
    <w:rsid w:val="00ED4FDF"/>
    <w:rsid w:val="00F10B0D"/>
    <w:rsid w:val="00F5283A"/>
    <w:rsid w:val="00F56A5E"/>
    <w:rsid w:val="00F904A0"/>
    <w:rsid w:val="00F93587"/>
    <w:rsid w:val="00FA30A1"/>
    <w:rsid w:val="00FB2738"/>
    <w:rsid w:val="00FE36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8499076-6AFE-49A8-BB89-137E7E866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三级章节"/>
    <w:basedOn w:val="a"/>
    <w:qFormat/>
    <w:rsid w:val="00BA4F19"/>
    <w:pPr>
      <w:widowControl/>
      <w:spacing w:line="336" w:lineRule="exact"/>
      <w:jc w:val="left"/>
      <w:outlineLvl w:val="3"/>
    </w:pPr>
    <w:rPr>
      <w:rFonts w:ascii="NEU-BZ-S92" w:eastAsia="方正书宋_GBK" w:hAnsi="NEU-BZ-S92"/>
      <w:color w:val="000000"/>
      <w:kern w:val="0"/>
      <w:sz w:val="20"/>
    </w:rPr>
  </w:style>
  <w:style w:type="paragraph" w:customStyle="1" w:styleId="a4">
    <w:name w:val="一级章节"/>
    <w:basedOn w:val="a"/>
    <w:qFormat/>
    <w:rsid w:val="009D28CF"/>
    <w:pPr>
      <w:widowControl/>
      <w:spacing w:line="336" w:lineRule="exact"/>
      <w:jc w:val="left"/>
      <w:outlineLvl w:val="1"/>
    </w:pPr>
    <w:rPr>
      <w:rFonts w:ascii="NEU-BZ-S92" w:eastAsia="方正书宋_GBK" w:hAnsi="NEU-BZ-S92"/>
      <w:color w:val="000000"/>
      <w:kern w:val="0"/>
      <w:sz w:val="20"/>
    </w:rPr>
  </w:style>
  <w:style w:type="character" w:customStyle="1" w:styleId="Char">
    <w:name w:val="脚注文本 Char"/>
    <w:basedOn w:val="a0"/>
    <w:link w:val="a5"/>
    <w:uiPriority w:val="99"/>
    <w:rsid w:val="009834C9"/>
    <w:rPr>
      <w:sz w:val="18"/>
      <w:szCs w:val="18"/>
    </w:rPr>
  </w:style>
  <w:style w:type="paragraph" w:styleId="a5">
    <w:name w:val="footnote text"/>
    <w:basedOn w:val="a"/>
    <w:link w:val="Char"/>
    <w:uiPriority w:val="99"/>
    <w:unhideWhenUsed/>
    <w:rsid w:val="009834C9"/>
    <w:pPr>
      <w:widowControl/>
      <w:snapToGrid w:val="0"/>
      <w:spacing w:line="336" w:lineRule="exact"/>
      <w:jc w:val="left"/>
    </w:pPr>
    <w:rPr>
      <w:sz w:val="18"/>
      <w:szCs w:val="18"/>
    </w:rPr>
  </w:style>
  <w:style w:type="character" w:customStyle="1" w:styleId="1">
    <w:name w:val="脚注文本 字符1"/>
    <w:basedOn w:val="a0"/>
    <w:uiPriority w:val="99"/>
    <w:semiHidden/>
    <w:rsid w:val="009834C9"/>
    <w:rPr>
      <w:sz w:val="18"/>
      <w:szCs w:val="18"/>
    </w:rPr>
  </w:style>
  <w:style w:type="character" w:styleId="a6">
    <w:name w:val="footnote reference"/>
    <w:basedOn w:val="a0"/>
    <w:uiPriority w:val="99"/>
    <w:semiHidden/>
    <w:unhideWhenUsed/>
    <w:rsid w:val="009834C9"/>
    <w:rPr>
      <w:vertAlign w:val="superscript"/>
    </w:rPr>
  </w:style>
  <w:style w:type="paragraph" w:customStyle="1" w:styleId="a7">
    <w:name w:val="二级章节"/>
    <w:basedOn w:val="a"/>
    <w:qFormat/>
    <w:rsid w:val="009834C9"/>
    <w:pPr>
      <w:widowControl/>
      <w:spacing w:line="336" w:lineRule="exact"/>
      <w:jc w:val="left"/>
      <w:outlineLvl w:val="2"/>
    </w:pPr>
    <w:rPr>
      <w:rFonts w:ascii="NEU-BZ-S92" w:eastAsia="方正书宋_GBK" w:hAnsi="NEU-BZ-S92"/>
      <w:color w:val="000000"/>
      <w:kern w:val="0"/>
      <w:sz w:val="20"/>
    </w:rPr>
  </w:style>
  <w:style w:type="table" w:styleId="a8">
    <w:name w:val="Table Grid"/>
    <w:basedOn w:val="a1"/>
    <w:uiPriority w:val="59"/>
    <w:rsid w:val="009054B5"/>
    <w:rPr>
      <w:rFonts w:hAnsi="NEU-BZ-S92"/>
      <w:kern w:val="0"/>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header"/>
    <w:basedOn w:val="a"/>
    <w:link w:val="Char0"/>
    <w:uiPriority w:val="99"/>
    <w:unhideWhenUsed/>
    <w:rsid w:val="002572D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9"/>
    <w:uiPriority w:val="99"/>
    <w:rsid w:val="002572D2"/>
    <w:rPr>
      <w:sz w:val="18"/>
      <w:szCs w:val="18"/>
    </w:rPr>
  </w:style>
  <w:style w:type="paragraph" w:styleId="aa">
    <w:name w:val="footer"/>
    <w:basedOn w:val="a"/>
    <w:link w:val="Char1"/>
    <w:uiPriority w:val="99"/>
    <w:unhideWhenUsed/>
    <w:rsid w:val="002572D2"/>
    <w:pPr>
      <w:tabs>
        <w:tab w:val="center" w:pos="4153"/>
        <w:tab w:val="right" w:pos="8306"/>
      </w:tabs>
      <w:snapToGrid w:val="0"/>
      <w:jc w:val="left"/>
    </w:pPr>
    <w:rPr>
      <w:sz w:val="18"/>
      <w:szCs w:val="18"/>
    </w:rPr>
  </w:style>
  <w:style w:type="character" w:customStyle="1" w:styleId="Char1">
    <w:name w:val="页脚 Char"/>
    <w:basedOn w:val="a0"/>
    <w:link w:val="aa"/>
    <w:uiPriority w:val="99"/>
    <w:rsid w:val="002572D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6631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2FFAD-A540-4B25-B481-EBA27A535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TotalTime>
  <Pages>3</Pages>
  <Words>346</Words>
  <Characters>1974</Characters>
  <Application>Microsoft Office Word</Application>
  <DocSecurity>0</DocSecurity>
  <Lines>16</Lines>
  <Paragraphs>4</Paragraphs>
  <ScaleCrop>false</ScaleCrop>
  <Company/>
  <LinksUpToDate>false</LinksUpToDate>
  <CharactersWithSpaces>2316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郑飞艺</dc:creator>
  <cp:keywords/>
  <dc:description/>
  <cp:lastModifiedBy>刘雪</cp:lastModifiedBy>
  <cp:revision>106</cp:revision>
  <dcterms:created xsi:type="dcterms:W3CDTF">2022-12-10T02:47:00Z</dcterms:created>
  <dcterms:modified xsi:type="dcterms:W3CDTF">2022-12-13T03:00:00Z</dcterms:modified>
</cp:coreProperties>
</file>