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1E104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项目一 普通话语音 任务1.4韵母 </w:t>
      </w:r>
    </w:p>
    <w:p w14:paraId="4E4BAAFD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测试题</w:t>
      </w:r>
    </w:p>
    <w:p w14:paraId="03CFA33F">
      <w:pPr>
        <w:pStyle w:val="3"/>
        <w:bidi w:val="0"/>
        <w:jc w:val="center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理论检测部分</w:t>
      </w:r>
    </w:p>
    <w:p w14:paraId="0FE14145">
      <w:pPr>
        <w:pStyle w:val="3"/>
        <w:bidi w:val="0"/>
        <w:rPr>
          <w:rFonts w:hint="eastAsia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单项选择题（10道）</w:t>
      </w:r>
    </w:p>
    <w:p w14:paraId="73347DBB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1.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普通话中，韵母的主要组成部分不包括以下哪一项？</w:t>
      </w:r>
    </w:p>
    <w:p w14:paraId="06E45EC1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韵头</w:t>
      </w:r>
    </w:p>
    <w:p w14:paraId="3C10D0B5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韵腹</w:t>
      </w:r>
    </w:p>
    <w:p w14:paraId="7D2AECE8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韵尾</w:t>
      </w:r>
    </w:p>
    <w:p w14:paraId="5E457D38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声带 ✔（声带不属于韵母的组成部分）</w:t>
      </w:r>
    </w:p>
    <w:p w14:paraId="09516510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2.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以下哪个元音不能作为韵头？</w:t>
      </w:r>
    </w:p>
    <w:p w14:paraId="543E9C36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i</w:t>
      </w:r>
    </w:p>
    <w:p w14:paraId="13A15A51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u</w:t>
      </w:r>
    </w:p>
    <w:p w14:paraId="16F3D6F2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a ✔（a通常作为韵腹）</w:t>
      </w:r>
    </w:p>
    <w:p w14:paraId="68253B0D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ü</w:t>
      </w:r>
    </w:p>
    <w:p w14:paraId="58D81DBA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3.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普通话中，单元音韵母“e”的发音特点是？</w:t>
      </w:r>
    </w:p>
    <w:p w14:paraId="07112C1C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舌面、后、半高、圆唇</w:t>
      </w:r>
    </w:p>
    <w:p w14:paraId="79C8D936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舌面、后、半高、不圆唇 ✔</w:t>
      </w:r>
    </w:p>
    <w:p w14:paraId="6B2775B5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舌面、前、高、不圆唇</w:t>
      </w:r>
    </w:p>
    <w:p w14:paraId="39A3973B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舌面、前、半低、圆唇</w:t>
      </w:r>
    </w:p>
    <w:p w14:paraId="683168AB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4.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以下哪个复韵母属于前响复韵母？</w:t>
      </w:r>
    </w:p>
    <w:p w14:paraId="64C7E221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ia</w:t>
      </w:r>
    </w:p>
    <w:p w14:paraId="6D83EC9F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ai ✔</w:t>
      </w:r>
    </w:p>
    <w:p w14:paraId="66E0B7D3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uo</w:t>
      </w:r>
    </w:p>
    <w:p w14:paraId="76CD282F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iou</w:t>
      </w:r>
    </w:p>
    <w:p w14:paraId="7C8B4826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5.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鼻韵母“ang”的发音特点中，舌位的变化是？</w:t>
      </w:r>
    </w:p>
    <w:p w14:paraId="4937EB26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从前往后</w:t>
      </w:r>
    </w:p>
    <w:p w14:paraId="588CA758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从后往前</w:t>
      </w:r>
    </w:p>
    <w:p w14:paraId="0F409A60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从低到高再降低</w:t>
      </w:r>
    </w:p>
    <w:p w14:paraId="454AA4C2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从后、低、不圆唇开始逐渐上升至舌根顶住软腭 ✔</w:t>
      </w:r>
    </w:p>
    <w:p w14:paraId="5F345FEF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6.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在普通话中，以下哪个韵母是撮口呼？</w:t>
      </w:r>
    </w:p>
    <w:p w14:paraId="70E197D4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a</w:t>
      </w:r>
    </w:p>
    <w:p w14:paraId="73DB1C33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i</w:t>
      </w:r>
    </w:p>
    <w:p w14:paraId="0581B305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u</w:t>
      </w:r>
    </w:p>
    <w:p w14:paraId="30F7D926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ü ✔</w:t>
      </w:r>
    </w:p>
    <w:p w14:paraId="2B189868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7.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以下哪个词语中的韵母发音需要注意前后鼻音的区别？</w:t>
      </w:r>
    </w:p>
    <w:p w14:paraId="328B9C92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妈妈（ma ma）</w:t>
      </w:r>
    </w:p>
    <w:p w14:paraId="776A3481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书本（shu ben）</w:t>
      </w:r>
    </w:p>
    <w:p w14:paraId="4AA46B61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风景（feng jing） ✔</w:t>
      </w:r>
    </w:p>
    <w:p w14:paraId="716FABE0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快乐（kuai le）</w:t>
      </w:r>
    </w:p>
    <w:p w14:paraId="0F114541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8.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发音时，舌尖前伸靠近上齿背，气流通路狭窄但不发生摩擦的韵母是？</w:t>
      </w:r>
    </w:p>
    <w:p w14:paraId="6B2DDBFF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-i（前） ✔</w:t>
      </w:r>
    </w:p>
    <w:p w14:paraId="1DC7681E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-i（后）</w:t>
      </w:r>
    </w:p>
    <w:p w14:paraId="6A7C20B2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er</w:t>
      </w:r>
    </w:p>
    <w:p w14:paraId="6D0BC16D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a</w:t>
      </w:r>
    </w:p>
    <w:p w14:paraId="41999260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9.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普通话中，哪个韵母只能自成音节？</w:t>
      </w:r>
    </w:p>
    <w:p w14:paraId="00994177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a</w:t>
      </w:r>
    </w:p>
    <w:p w14:paraId="6263005E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e</w:t>
      </w:r>
    </w:p>
    <w:p w14:paraId="3973D447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er ✔</w:t>
      </w:r>
    </w:p>
    <w:p w14:paraId="5BB276C5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o</w:t>
      </w:r>
    </w:p>
    <w:p w14:paraId="51182138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10.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在朗读古诗时，为了准确传达诗意，需要特别注意以下哪个方面的发音？</w:t>
      </w:r>
    </w:p>
    <w:p w14:paraId="48A3A7D7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声调</w:t>
      </w:r>
    </w:p>
    <w:p w14:paraId="7E243B50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声母</w:t>
      </w:r>
    </w:p>
    <w:p w14:paraId="213F3AE3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韵母 ✔（尤其是古诗中的押韵部分）</w:t>
      </w:r>
    </w:p>
    <w:p w14:paraId="7B7CE965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语调</w:t>
      </w:r>
    </w:p>
    <w:p w14:paraId="6E0DC06C">
      <w:pPr>
        <w:pStyle w:val="3"/>
        <w:bidi w:val="0"/>
        <w:rPr>
          <w:rFonts w:hint="eastAsia"/>
        </w:rPr>
      </w:pPr>
      <w:r>
        <w:rPr>
          <w:rFonts w:hint="eastAsia"/>
          <w:lang w:val="en-US" w:eastAsia="zh-CN"/>
        </w:rPr>
        <w:t>二、</w:t>
      </w:r>
      <w:r>
        <w:rPr>
          <w:rFonts w:hint="eastAsia"/>
        </w:rPr>
        <w:t>多选题（10道）</w:t>
      </w:r>
    </w:p>
    <w:p w14:paraId="772D9114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1.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普通话韵母按照结构成分可以分为哪几类？（多选）</w:t>
      </w:r>
    </w:p>
    <w:p w14:paraId="0C9E6379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单韵母 ✔</w:t>
      </w:r>
    </w:p>
    <w:p w14:paraId="61EBCE68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复韵母 ✔</w:t>
      </w:r>
    </w:p>
    <w:p w14:paraId="741BD22F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鼻韵母 ✔</w:t>
      </w:r>
    </w:p>
    <w:p w14:paraId="1A649BFF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辅音韵母</w:t>
      </w:r>
    </w:p>
    <w:p w14:paraId="72C97B93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2.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以下哪些元音可以作为韵腹？（多选）</w:t>
      </w:r>
    </w:p>
    <w:p w14:paraId="6B7F7918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a ✔</w:t>
      </w:r>
    </w:p>
    <w:p w14:paraId="7BC05FCC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o ✔</w:t>
      </w:r>
    </w:p>
    <w:p w14:paraId="5FE46C92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e ✔</w:t>
      </w:r>
    </w:p>
    <w:p w14:paraId="21A09F2A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i（说明：严格来说，i在特定情况下也可作韵腹，但更常见的是作为韵头或韵尾。根据题目意图和常规教学，主要选A, B, C。</w:t>
      </w:r>
    </w:p>
    <w:p w14:paraId="73B3A348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3.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以下哪些复韵母属于中响复韵母？（多选）</w:t>
      </w:r>
    </w:p>
    <w:p w14:paraId="0BBDF9A0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iao ✔</w:t>
      </w:r>
    </w:p>
    <w:p w14:paraId="64652166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iou ✔</w:t>
      </w:r>
    </w:p>
    <w:p w14:paraId="770268A5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uai ✔</w:t>
      </w:r>
    </w:p>
    <w:p w14:paraId="02390BB8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uei ✔</w:t>
      </w:r>
    </w:p>
    <w:p w14:paraId="15E570B1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4.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鼻韵母根据所带鼻辅音的不同，可以分为哪几类？（多选）</w:t>
      </w:r>
    </w:p>
    <w:p w14:paraId="456CF341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前鼻音韵母 ✔</w:t>
      </w:r>
    </w:p>
    <w:p w14:paraId="44B77078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后鼻音韵母 ✔</w:t>
      </w:r>
    </w:p>
    <w:p w14:paraId="7B3C3A8E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双鼻音韵母</w:t>
      </w:r>
    </w:p>
    <w:p w14:paraId="091AFD9B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无鼻音韵母</w:t>
      </w:r>
    </w:p>
    <w:p w14:paraId="2D2B436C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5.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以下哪些韵母属于开口呼？（多选）</w:t>
      </w:r>
    </w:p>
    <w:p w14:paraId="14EA6EFD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a ✔</w:t>
      </w:r>
    </w:p>
    <w:p w14:paraId="6A227D8C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o ✔</w:t>
      </w:r>
    </w:p>
    <w:p w14:paraId="24E80B40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e ✔</w:t>
      </w:r>
    </w:p>
    <w:p w14:paraId="45284FD7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i（不属于开口呼）</w:t>
      </w:r>
    </w:p>
    <w:p w14:paraId="7F51D084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6.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在普通话中，哪些韵母的发音容易与方言产生混淆，需要特别注意辨正？（多选）</w:t>
      </w:r>
    </w:p>
    <w:p w14:paraId="2A871D8E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en与eng ✔</w:t>
      </w:r>
    </w:p>
    <w:p w14:paraId="1FEC83EF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in与ing ✔</w:t>
      </w:r>
    </w:p>
    <w:p w14:paraId="322476C6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o与e ✔</w:t>
      </w:r>
    </w:p>
    <w:p w14:paraId="6E61F00A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u与ü（虽也有混淆情况，但题目中未直接提及，按题目给出的选项选）</w:t>
      </w:r>
    </w:p>
    <w:p w14:paraId="78EDB8B0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7.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以下哪些方法可以帮助提高韵母发音的准确性？（多选）</w:t>
      </w:r>
    </w:p>
    <w:p w14:paraId="57ADB29C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多听标准发音 ✔</w:t>
      </w:r>
    </w:p>
    <w:p w14:paraId="433F1A6F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对比朗读 ✔</w:t>
      </w:r>
    </w:p>
    <w:p w14:paraId="3A4E02A2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绕口令练习 ✔</w:t>
      </w:r>
    </w:p>
    <w:p w14:paraId="60880C82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减少说话（不利于提高发音准确性）</w:t>
      </w:r>
    </w:p>
    <w:p w14:paraId="71F8E513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8.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在发音时，以下哪些韵母需要注意唇形的圆展？（多选）</w:t>
      </w:r>
    </w:p>
    <w:p w14:paraId="7B3291DF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o ✔（圆唇）</w:t>
      </w:r>
    </w:p>
    <w:p w14:paraId="52B34EB6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e ✔（不圆唇，但与圆唇对比时需注意）</w:t>
      </w:r>
    </w:p>
    <w:p w14:paraId="64E11351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u ✔（圆唇）</w:t>
      </w:r>
    </w:p>
    <w:p w14:paraId="23386E74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i ✔（不圆唇，同样与圆唇对比时需注意）</w:t>
      </w:r>
    </w:p>
    <w:p w14:paraId="0315E3DB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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说明：实际上，所有韵母发音时唇形都有所变化，但题目要求选出特别注意唇形圆展的，故o, u为圆唇，e, i为不圆唇，均需注意其唇形特点。</w:t>
      </w:r>
    </w:p>
    <w:p w14:paraId="6BFCB28F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9.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以下哪些词语中的韵母发音涉及前后鼻音的区别，且容易混淆？（多选）</w:t>
      </w:r>
    </w:p>
    <w:p w14:paraId="240542F4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认真（ren zhen）与 真正（zhen zheng） ✔</w:t>
      </w:r>
    </w:p>
    <w:p w14:paraId="35DC7F9A">
      <w:pPr>
        <w:numPr>
          <w:ilvl w:val="2"/>
          <w:numId w:val="0"/>
        </w:numPr>
        <w:spacing w:before="0" w:after="0"/>
        <w:ind w:firstLine="1100" w:firstLineChars="50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“金子”（jin zi）与“镜子”（jing zi）</w:t>
      </w:r>
    </w:p>
    <w:p w14:paraId="6B2FFEE3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快乐（kuai le）与 扩音（kuo yin）</w:t>
      </w:r>
    </w:p>
    <w:p w14:paraId="18BA2A36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妈妈（ma ma）与 麻花（ma hua）</w:t>
      </w:r>
    </w:p>
    <w:p w14:paraId="2940DD8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10.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在朗读幼儿诗或儿歌时，为了增强语言的韵律感和趣味性，应该特别注意哪些方面的发音？（多选）</w:t>
      </w:r>
    </w:p>
    <w:p w14:paraId="5F6C5901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A. 声调的变化</w:t>
      </w:r>
    </w:p>
    <w:p w14:paraId="1420CE03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B. 韵母的准确发音 ✔</w:t>
      </w:r>
    </w:p>
    <w:p w14:paraId="6B2C3059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C. 语速的控制</w:t>
      </w:r>
    </w:p>
    <w:p w14:paraId="405D31E4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D. 语调的起伏 ✔（语调虽非直接针对韵母，但与韵律感相关，且题目问的是“应该特别注意”，故可包括）</w:t>
      </w:r>
    </w:p>
    <w:p w14:paraId="123A1566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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说明：严格来说，题目更侧重于韵母发音，但语调的起伏也影响语言的韵律感，且在实际朗读中常与韵母发音相结合，故按题目意图和常规教学，选B, D（若严格限定于韵母发音，则仅选B）。</w:t>
      </w:r>
    </w:p>
    <w:p w14:paraId="10917AB0">
      <w:pPr>
        <w:pStyle w:val="3"/>
        <w:bidi w:val="0"/>
        <w:rPr>
          <w:rFonts w:hint="eastAsia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</w:rPr>
        <w:t>判断题（10道）</w:t>
      </w:r>
    </w:p>
    <w:p w14:paraId="56D427BA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1.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普通话中，所有的韵母都必须包含韵头、韵腹和韵尾三部分。</w:t>
      </w:r>
    </w:p>
    <w:p w14:paraId="41B0783C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 xml:space="preserve">答案：错（有些韵母只有韵腹，没有韵头和韵尾） </w:t>
      </w:r>
    </w:p>
    <w:p w14:paraId="72E9D00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2.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在普通话中，单元音韵母“i”的发音时，嘴唇呈扁平状。</w:t>
      </w:r>
    </w:p>
    <w:p w14:paraId="0893760A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答案：对 ✔</w:t>
      </w:r>
    </w:p>
    <w:p w14:paraId="468D223C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3.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复韵母“iao”在发音时，舌位由i降到a，再由a升向接近u的位置。</w:t>
      </w:r>
    </w:p>
    <w:p w14:paraId="3923CC0A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答案：对 ✔</w:t>
      </w:r>
    </w:p>
    <w:p w14:paraId="46B7DBB7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4.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鼻韵母“en”在发音时，舌面逐渐上升，最后舌面前部抵住硬腭前部，发鼻音n。</w:t>
      </w:r>
    </w:p>
    <w:p w14:paraId="0BD81CD3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答案：对 ✔</w:t>
      </w:r>
    </w:p>
    <w:p w14:paraId="65056D34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5.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在普通话中，撮口呼韵母只能以ü开头。</w:t>
      </w:r>
    </w:p>
    <w:p w14:paraId="09E6125C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答案：对（撮口呼指ü或以ü开头的韵母） ✔</w:t>
      </w:r>
    </w:p>
    <w:p w14:paraId="3177FCBF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6.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发音时，如果声带不颤动，那么发出的音一定是清音。</w:t>
      </w:r>
    </w:p>
    <w:p w14:paraId="01294DF0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答案：对（清音的定义就是发音时声带不颤动） ✔</w:t>
      </w:r>
    </w:p>
    <w:p w14:paraId="6CE17C7B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7.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在朗读古诗时，为了押韵，可以随意改变韵母的发音。</w:t>
      </w:r>
    </w:p>
    <w:p w14:paraId="22548FAE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 xml:space="preserve">答案：错（押韵应基于正确的韵母发音） </w:t>
      </w:r>
    </w:p>
    <w:p w14:paraId="095F2B4D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8.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普通话中，前后鼻音韵母的发音区别主要在于舌位的前后不同。</w:t>
      </w:r>
    </w:p>
    <w:p w14:paraId="58F4311F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 xml:space="preserve">答案：错（主要区别在于鼻辅音的不同，即-n与-ng） </w:t>
      </w:r>
    </w:p>
    <w:p w14:paraId="7E1DC13E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9.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在发音时，如果韵母发音不准确，不会影响整个词语或句子的意思。</w:t>
      </w:r>
    </w:p>
    <w:p w14:paraId="42AC24D4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 xml:space="preserve">答案：错（韵母发音不准确可能导致词语或句子意思的误解） </w:t>
      </w:r>
    </w:p>
    <w:p w14:paraId="7A921075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2"/>
          <w:szCs w:val="22"/>
          <w:lang w:val="en-US" w:eastAsia="en-US" w:bidi="ar-SA"/>
        </w:rPr>
        <w:t>10.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>为了提高普通话发音的准确性，只需要多听标准发音，不需要进行实际的发音练习。</w:t>
      </w:r>
    </w:p>
    <w:p w14:paraId="2AC9B08A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sz w:val="22"/>
        </w:rPr>
        <w:t xml:space="preserve">答案：错（多听标准发音是重要的，但实际的发音练习同样不可或缺） </w:t>
      </w:r>
    </w:p>
    <w:p w14:paraId="79B7F484">
      <w:pPr>
        <w:pStyle w:val="3"/>
        <w:bidi w:val="0"/>
        <w:jc w:val="center"/>
        <w:rPr>
          <w:rFonts w:hint="eastAsia"/>
          <w:lang w:val="en-US" w:eastAsia="zh-CN"/>
        </w:rPr>
      </w:pPr>
    </w:p>
    <w:p w14:paraId="5C5C26EA"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技能检测部分</w:t>
      </w:r>
    </w:p>
    <w:p w14:paraId="64767572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四、朗读儿歌，注意读准单韵母的字。</w:t>
      </w:r>
    </w:p>
    <w:p w14:paraId="1E1EE603">
      <w:pPr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燕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子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仔，尾像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叉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，年年来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我家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。不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怕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冷来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不怕沙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，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四出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飞行口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呀呀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。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雌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雄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出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外衔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泥花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，建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筑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新巢像人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家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，就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是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狂风也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不怕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。</w:t>
      </w:r>
    </w:p>
    <w:p w14:paraId="58C03FB7">
      <w:pPr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我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家门前有小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河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，后面有山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坡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，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坡上野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花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多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，野花红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似火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。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河里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有白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鹅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，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鹅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儿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戏绿波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。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鹅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儿真快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乐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，昂头唱清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歌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</w:rPr>
        <w:t>。</w:t>
      </w:r>
    </w:p>
    <w:p w14:paraId="42D92A6F">
      <w:pPr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/>
          <w:sz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小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雨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点，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沙沙沙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，落在花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池里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，花儿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乐得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张嘴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巴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。小雨点，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沙沙沙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，落在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鱼池里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，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鱼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儿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乐得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摇尾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巴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。小雨点，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沙沙沙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，落在田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野里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，苗儿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乐得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向上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em w:val="dot"/>
        </w:rPr>
        <w:t>拔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。</w:t>
      </w:r>
    </w:p>
    <w:p w14:paraId="043D4312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五、朗读词语，注意辨别o、e、uo韵母的字。</w:t>
      </w:r>
    </w:p>
    <w:p w14:paraId="72A9C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科大—扩大  开课—开阔  河水—活水   乐和—洛河</w:t>
      </w:r>
    </w:p>
    <w:p w14:paraId="3C654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和平—和面  贺喜—获悉  大哥—大锅   计策—记错</w:t>
      </w:r>
    </w:p>
    <w:p w14:paraId="5081D7BB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六、对比辨音练习，注意区分前后鼻音的字</w:t>
      </w:r>
    </w:p>
    <w:p w14:paraId="6788EBF6">
      <w:pPr>
        <w:widowControl/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 xml:space="preserve">陈旧chénjiù—成就chénɡjiù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 xml:space="preserve">申明shēnmínɡ—声明shēnɡmínɡ </w:t>
      </w:r>
    </w:p>
    <w:p w14:paraId="76FB6C84">
      <w:pPr>
        <w:widowControl/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 xml:space="preserve">木盆mùpén—木棚mùpénɡ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>清真qīnɡzhēn—清蒸qīnɡzhēnɡ</w:t>
      </w:r>
    </w:p>
    <w:p w14:paraId="454E9D63">
      <w:pPr>
        <w:widowControl/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 xml:space="preserve">绅士shēnshì—声势shēnɡshì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>人参rénshēn—人生rénshēnɡ</w:t>
      </w:r>
    </w:p>
    <w:p w14:paraId="072C2669">
      <w:pPr>
        <w:widowControl/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>诊治zhěnzhì—整治zhěnɡzhì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</w:rPr>
        <w:t xml:space="preserve">   石阵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>shízhèn—时政shízhènɡ</w:t>
      </w:r>
    </w:p>
    <w:p w14:paraId="249494DA">
      <w:pPr>
        <w:widowControl/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>心境xīnjìnɡ—行径xínɡjìnɡ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</w:rPr>
        <w:t xml:space="preserve"> 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>亲生qīnshēnɡ—轻生qīnɡshēnɡ</w:t>
      </w:r>
    </w:p>
    <w:p w14:paraId="2BA75030">
      <w:pPr>
        <w:widowControl/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>金质jīnzhì—精致jīnɡzhì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 xml:space="preserve"> 人民rénmín—人名rénmínɡ</w:t>
      </w:r>
    </w:p>
    <w:p w14:paraId="5BB7A39A">
      <w:pPr>
        <w:widowControl/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>信服xìnfú—幸福xìnɡfú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 xml:space="preserve"> 频繁pínfán—平凡pínɡfán </w:t>
      </w:r>
    </w:p>
    <w:p w14:paraId="0FC8161D">
      <w:pPr>
        <w:widowControl/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>濒危bīnwēi—病危bìnɡwēi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 xml:space="preserve"> 平信pínɡxìn—平行pínɡxínɡ</w:t>
      </w:r>
    </w:p>
    <w:p w14:paraId="26C7FA89">
      <w:pPr>
        <w:widowControl/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 xml:space="preserve">鸡精jījīnɡ—基金jījīn     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>深思shēnsī—生丝shēnɡsī</w:t>
      </w:r>
    </w:p>
    <w:p w14:paraId="62CEF4D6">
      <w:pPr>
        <w:widowControl/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 xml:space="preserve">审视shěnshì—省市shěnɡshì 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>真挚zhēnzhì—争执zhēnɡzhí</w:t>
      </w:r>
    </w:p>
    <w:p w14:paraId="54E7E10E">
      <w:pPr>
        <w:widowControl/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 xml:space="preserve">瓜分ɡuāfēn—刮风ɡuāfēnɡ  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 xml:space="preserve">  公民ɡōnɡmín —功名ɡōnɡmínɡ</w:t>
      </w:r>
    </w:p>
    <w:p w14:paraId="17288546">
      <w:pPr>
        <w:widowControl/>
        <w:ind w:firstLine="480" w:firstLineChars="20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>阵势zhènshì—正式zhènɡshì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eastAsia="zh-Hans"/>
        </w:rPr>
        <w:t>禁止jìnzhǐ—静止jìnɡzhǐ</w:t>
      </w:r>
    </w:p>
    <w:p w14:paraId="4263D98E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七、朗读下列诗词，注意读准加点字的读音。</w:t>
      </w:r>
    </w:p>
    <w:p w14:paraId="3278B095">
      <w:pPr>
        <w:pStyle w:val="6"/>
        <w:ind w:left="502" w:leftChars="228" w:firstLine="480" w:firstLineChars="20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西风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em w:val="dot"/>
          <w:lang w:val="en-US" w:eastAsia="zh-Hans"/>
        </w:rPr>
        <w:t>烈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，长空雁叫霜晨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em w:val="dot"/>
          <w:lang w:val="en-US" w:eastAsia="zh-Hans"/>
        </w:rPr>
        <w:t>月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。霜晨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em w:val="dot"/>
          <w:lang w:val="en-US" w:eastAsia="zh-Hans"/>
        </w:rPr>
        <w:t>月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，马蹄声碎，喇叭声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em w:val="dot"/>
          <w:lang w:val="en-US" w:eastAsia="zh-Hans"/>
        </w:rPr>
        <w:t>咽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。</w:t>
      </w:r>
    </w:p>
    <w:p w14:paraId="3D5F9303">
      <w:pPr>
        <w:pStyle w:val="6"/>
        <w:ind w:left="502" w:leftChars="228" w:firstLine="480" w:firstLineChars="20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雄关漫道真如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em w:val="dot"/>
          <w:lang w:val="en-US" w:eastAsia="zh-Hans"/>
        </w:rPr>
        <w:t>铁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，而今迈步从头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em w:val="dot"/>
          <w:lang w:val="en-US" w:eastAsia="zh-Hans"/>
        </w:rPr>
        <w:t>越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。从头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em w:val="dot"/>
          <w:lang w:val="en-US" w:eastAsia="zh-Hans"/>
        </w:rPr>
        <w:t>越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，苍山如海，残阳如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em w:val="dot"/>
          <w:lang w:val="en-US" w:eastAsia="zh-Hans"/>
        </w:rPr>
        <w:t>血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。</w:t>
      </w:r>
    </w:p>
    <w:p w14:paraId="4B5FAF98">
      <w:pPr>
        <w:pStyle w:val="6"/>
        <w:ind w:left="502" w:leftChars="228" w:firstLine="480" w:firstLineChars="20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īfēng liè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,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zhǎng kōng yàn jiào shuāng chén yuè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.S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huāng chén yuè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,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mǎtí shēng suì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,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lǎbā shēng yè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.</w:t>
      </w:r>
    </w:p>
    <w:p w14:paraId="016BECC5">
      <w:pPr>
        <w:pStyle w:val="6"/>
        <w:ind w:left="502" w:leftChars="228" w:firstLine="480" w:firstLineChars="20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ióngguān màn dào zhēn rú tiě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,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érjīn màibù cóng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tóu yuè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.C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óng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tóu yuè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,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cāngshān rú hǎi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,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  <w:t>cán yáng rú xuè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.</w:t>
      </w:r>
    </w:p>
    <w:p w14:paraId="6B816BF3">
      <w:pPr>
        <w:pStyle w:val="6"/>
        <w:ind w:firstLine="480" w:firstLineChars="200"/>
        <w:jc w:val="right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Hans" w:bidi="ar-SA"/>
        </w:rPr>
      </w:pPr>
    </w:p>
    <w:p w14:paraId="5B10FB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 w:firstLineChars="200"/>
        <w:jc w:val="right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</w:rPr>
      </w:pPr>
    </w:p>
    <w:p w14:paraId="6664D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红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军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不怕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远征难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，Hóng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kern w:val="0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j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ū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n bú pà yuǎnzhēng nán,</w:t>
      </w:r>
    </w:p>
    <w:p w14:paraId="2A956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万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水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千山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只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等闲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。Wànshuǐ-qiānshān zhī děng xián.</w:t>
      </w:r>
    </w:p>
    <w:p w14:paraId="627FA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五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岭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逶迤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腾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细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浪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，Wǔ lǐng wēi yǐ téng xì làng,</w:t>
      </w:r>
    </w:p>
    <w:p w14:paraId="2B6AD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乌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蒙磅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礴走泥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丸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。Wūméng pángbó zǒu ní wán.</w:t>
      </w:r>
    </w:p>
    <w:p w14:paraId="5D7B1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金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沙水拍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云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崖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暖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，Jīnshā shuǐ pāi yún yá nuǎn,</w:t>
      </w:r>
    </w:p>
    <w:p w14:paraId="6EE07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大渡桥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横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铁索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寒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。Dàdù qiáo héng tiě suǒ hán.</w:t>
      </w:r>
    </w:p>
    <w:p w14:paraId="6ACA7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更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喜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em w:val="dot"/>
          <w:lang w:val="en-US" w:eastAsia="zh-CN" w:bidi="ar-SA"/>
        </w:rPr>
        <w:t>岷山千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里雪，Gèng xǐ Mínshān qiān lǐ xuě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,</w:t>
      </w:r>
    </w:p>
    <w:p w14:paraId="4A33F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em w:val="dot"/>
          <w:lang w:val="en-US" w:eastAsia="zh-CN" w:bidi="ar-SA"/>
        </w:rPr>
        <w:t>三军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过后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em w:val="dot"/>
          <w:lang w:val="en-US" w:eastAsia="zh-CN" w:bidi="ar-SA"/>
        </w:rPr>
        <w:t>尽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开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em w:val="dot"/>
          <w:lang w:val="en-US" w:eastAsia="zh-CN" w:bidi="ar-SA"/>
        </w:rPr>
        <w:t>颜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。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Sān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kern w:val="0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j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ū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n guò hòu jìn kāi yán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 w:bidi="ar-SA"/>
        </w:rPr>
        <w:t>.</w:t>
      </w:r>
    </w:p>
    <w:p w14:paraId="29987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698F373F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八、朗读古诗，注意区分前后鼻韵。</w:t>
      </w:r>
    </w:p>
    <w:p w14:paraId="75ED54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tLeast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>云母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highlight w:val="none"/>
          <w:em w:val="dot"/>
        </w:rPr>
        <w:t>屏风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>烛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highlight w:val="none"/>
          <w:em w:val="dot"/>
        </w:rPr>
        <w:t>影深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 xml:space="preserve">， 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  <w:lang w:val="en-US" w:eastAsia="zh-CN"/>
        </w:rPr>
        <w:t>Y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>únmǔ píngfēng zhú yǐng shēn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  <w:lang w:val="en-US" w:eastAsia="zh-CN"/>
        </w:rPr>
        <w:t>,</w:t>
      </w:r>
    </w:p>
    <w:p w14:paraId="1775DEBA">
      <w:pPr>
        <w:autoSpaceDE w:val="0"/>
        <w:autoSpaceDN w:val="0"/>
        <w:adjustRightInd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>长河渐落晓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highlight w:val="none"/>
          <w:em w:val="dot"/>
        </w:rPr>
        <w:t>星沉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 xml:space="preserve">。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  <w:lang w:val="en-US" w:eastAsia="zh-CN"/>
        </w:rPr>
        <w:t xml:space="preserve"> C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>hǎnghé jiàn luò xiǎo xīng chén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 xml:space="preserve">    </w:t>
      </w:r>
    </w:p>
    <w:p w14:paraId="00318197">
      <w:pPr>
        <w:autoSpaceDE w:val="0"/>
        <w:autoSpaceDN w:val="0"/>
        <w:adjustRightInd w:val="0"/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>嫦娥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highlight w:val="none"/>
          <w:em w:val="dot"/>
        </w:rPr>
        <w:t>应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>悔偷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highlight w:val="none"/>
          <w:em w:val="dot"/>
        </w:rPr>
        <w:t>灵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 xml:space="preserve">药，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  <w:lang w:val="en-US" w:eastAsia="zh-CN"/>
        </w:rPr>
        <w:t>C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>háng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  <w:lang w:val="en-US" w:eastAsia="zh-CN"/>
        </w:rPr>
        <w:t>'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>é yīng huǐ tōu língyào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  <w:lang w:val="en-US" w:eastAsia="zh-CN"/>
        </w:rPr>
        <w:t>,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 xml:space="preserve"> </w:t>
      </w:r>
    </w:p>
    <w:p w14:paraId="635D918A">
      <w:pPr>
        <w:ind w:firstLine="480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>碧海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highlight w:val="none"/>
          <w:em w:val="dot"/>
        </w:rPr>
        <w:t>青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>天夜夜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4"/>
          <w:highlight w:val="none"/>
          <w:em w:val="dot"/>
        </w:rPr>
        <w:t>心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>。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  <w:lang w:val="en-US" w:eastAsia="zh-CN"/>
        </w:rPr>
        <w:t>B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</w:rPr>
        <w:t>ì hǎi qīng tiān yèyè xīn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val="en-US" w:eastAsia="zh-CN"/>
        </w:rPr>
        <w:t xml:space="preserve"> </w:t>
      </w:r>
    </w:p>
    <w:p w14:paraId="4EC8F4CA">
      <w:pPr>
        <w:ind w:firstLine="480"/>
        <w:jc w:val="right"/>
        <w:outlineLvl w:val="9"/>
        <w:rPr>
          <w:rFonts w:hint="eastAsia" w:asciiTheme="majorEastAsia" w:hAnsiTheme="majorEastAsia" w:eastAsiaTheme="majorEastAsia" w:cstheme="majorEastAsia"/>
          <w:b w:val="0"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lang w:val="en-US" w:eastAsia="zh-CN"/>
        </w:rPr>
        <w:t xml:space="preserve"> </w:t>
      </w:r>
    </w:p>
    <w:p w14:paraId="0B960F8F">
      <w:pPr>
        <w:rPr>
          <w:rFonts w:hint="eastAsia" w:asciiTheme="majorEastAsia" w:hAnsiTheme="majorEastAsia" w:eastAsiaTheme="majorEastAsia" w:cstheme="majorEastAsia"/>
          <w:b w:val="0"/>
          <w:bCs/>
        </w:rPr>
      </w:pPr>
    </w:p>
    <w:sectPr>
      <w:headerReference r:id="rId5" w:type="default"/>
      <w:footerReference r:id="rId6" w:type="default"/>
      <w:pgSz w:w="11907" w:h="16839"/>
      <w:pgMar w:top="1440" w:right="1440" w:bottom="1440" w:left="1440" w:header="720" w:footer="72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E197FB">
    <w:pPr>
      <w:pStyle w:val="4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5C6CFA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5C6CFA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CF6A8C">
    <w:pPr>
      <w:pStyle w:val="5"/>
      <w:jc w:val="center"/>
    </w:pPr>
    <w:r>
      <w:rPr>
        <w:rFonts w:hint="eastAsia"/>
        <w:color w:val="000000" w:themeColor="text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CA68E3"/>
    <w:rsid w:val="318956D7"/>
    <w:rsid w:val="45E6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Noto Sans SC" w:hAnsi="Noto Sans SC" w:eastAsia="Noto Sans SC" w:cs="Noto Sans SC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unhideWhenUsed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2549</Words>
  <Characters>3392</Characters>
  <Lines>0</Lines>
  <Paragraphs>0</Paragraphs>
  <TotalTime>1</TotalTime>
  <ScaleCrop>false</ScaleCrop>
  <LinksUpToDate>false</LinksUpToDate>
  <CharactersWithSpaces>3728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2025-05-11T12:13:00Z</dcterms:created>
  <dc:creator>admin1</dc:creator>
  <cp:lastModifiedBy>谢增伦</cp:lastModifiedBy>
  <dcterms:modified xsi:type="dcterms:W3CDTF">2025-05-13T07:48:29Z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B38C71D73C6A45DFA315CF8E51A04B80_12</vt:lpwstr>
  </property>
</Properties>
</file>