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31C" w:rsidRPr="006D51E2" w:rsidRDefault="009E531C" w:rsidP="009E531C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 w:rsidRPr="00B74AF8">
        <w:rPr>
          <w:rFonts w:ascii="黑体" w:eastAsia="黑体" w:hAnsi="黑体" w:cs="黑体" w:hint="eastAsia"/>
          <w:b/>
          <w:bCs/>
          <w:sz w:val="32"/>
          <w:szCs w:val="28"/>
        </w:rPr>
        <w:t>模块三任务3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异物</w:t>
      </w:r>
      <w:r>
        <w:rPr>
          <w:rFonts w:ascii="黑体" w:eastAsia="黑体" w:hAnsi="黑体" w:cs="黑体"/>
          <w:b/>
          <w:bCs/>
          <w:sz w:val="32"/>
          <w:szCs w:val="28"/>
        </w:rPr>
        <w:t>入体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Pr="006D51E2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（三）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588"/>
        <w:gridCol w:w="3119"/>
        <w:gridCol w:w="2268"/>
      </w:tblGrid>
      <w:tr w:rsidR="007B0132" w:rsidRPr="007B0132" w:rsidTr="00AB353B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7B013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B013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56EA9" w:rsidRPr="007B013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268" w:type="dxa"/>
            <w:vAlign w:val="center"/>
          </w:tcPr>
          <w:p w:rsidR="00756EA9" w:rsidRPr="007B013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7B0132" w:rsidRPr="007B0132" w:rsidTr="00AB353B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7B013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B013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56EA9" w:rsidRPr="007B013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268" w:type="dxa"/>
            <w:vAlign w:val="center"/>
          </w:tcPr>
          <w:p w:rsidR="00756EA9" w:rsidRPr="007B0132" w:rsidRDefault="00794E55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 w:rsidR="00293907" w:rsidRPr="007B013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7B0132" w:rsidRPr="007B0132" w:rsidTr="00AB353B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7B013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7B013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7B013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7B0132">
              <w:rPr>
                <w:rFonts w:ascii="宋体" w:cs="宋体" w:hint="eastAsia"/>
                <w:szCs w:val="21"/>
              </w:rPr>
              <w:t>幼儿急救模拟</w:t>
            </w:r>
            <w:r w:rsidRPr="007B013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3119" w:type="dxa"/>
            <w:vAlign w:val="center"/>
          </w:tcPr>
          <w:p w:rsidR="00756EA9" w:rsidRPr="007B013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F37965" w:rsidRPr="007B013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7B013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7B0132" w:rsidRPr="007B0132" w:rsidTr="00AB353B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7B013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7B0132" w:rsidRDefault="0041761E" w:rsidP="002D71E8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7B0132">
              <w:rPr>
                <w:rFonts w:ascii="宋体" w:cs="宋体" w:hint="eastAsia"/>
                <w:bCs/>
                <w:szCs w:val="21"/>
              </w:rPr>
              <w:t>《</w:t>
            </w:r>
            <w:r w:rsidR="002D71E8" w:rsidRPr="007B0132">
              <w:rPr>
                <w:rFonts w:ascii="宋体" w:cs="宋体" w:hint="eastAsia"/>
                <w:bCs/>
                <w:szCs w:val="21"/>
              </w:rPr>
              <w:t>眼耳鼻</w:t>
            </w:r>
            <w:r w:rsidR="00BA4E6E" w:rsidRPr="007B0132">
              <w:rPr>
                <w:rFonts w:ascii="宋体" w:cs="宋体" w:hint="eastAsia"/>
                <w:bCs/>
                <w:szCs w:val="21"/>
              </w:rPr>
              <w:t>异物</w:t>
            </w:r>
            <w:r w:rsidR="006F774C" w:rsidRPr="007B0132">
              <w:rPr>
                <w:rFonts w:ascii="宋体" w:cs="宋体" w:hint="eastAsia"/>
                <w:bCs/>
                <w:szCs w:val="21"/>
              </w:rPr>
              <w:t>的</w:t>
            </w:r>
            <w:r w:rsidR="006F774C" w:rsidRPr="007B0132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7B013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7B0132" w:rsidRPr="007B0132" w:rsidTr="00AB353B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7B013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7B013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7B0132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7B0132">
              <w:rPr>
                <w:rFonts w:ascii="宋体" w:cs="宋体" w:hint="eastAsia"/>
                <w:szCs w:val="24"/>
              </w:rPr>
              <w:t>《</w:t>
            </w:r>
            <w:r w:rsidR="009E531C">
              <w:rPr>
                <w:rFonts w:ascii="宋体" w:cs="宋体" w:hint="eastAsia"/>
                <w:szCs w:val="24"/>
              </w:rPr>
              <w:t>学前</w:t>
            </w:r>
            <w:r w:rsidR="009E531C">
              <w:rPr>
                <w:rFonts w:ascii="宋体" w:cs="宋体"/>
                <w:szCs w:val="24"/>
              </w:rPr>
              <w:t>儿童</w:t>
            </w:r>
            <w:r w:rsidR="005B0B1A" w:rsidRPr="007B0132">
              <w:rPr>
                <w:rFonts w:ascii="宋体" w:cs="宋体"/>
                <w:szCs w:val="24"/>
              </w:rPr>
              <w:t>急症救助</w:t>
            </w:r>
            <w:r w:rsidR="004760EE" w:rsidRPr="007B0132">
              <w:rPr>
                <w:rFonts w:ascii="宋体" w:cs="宋体" w:hint="eastAsia"/>
                <w:szCs w:val="24"/>
              </w:rPr>
              <w:t>与</w:t>
            </w:r>
            <w:r w:rsidR="00606AFD" w:rsidRPr="007B0132">
              <w:rPr>
                <w:rFonts w:ascii="宋体" w:cs="宋体"/>
                <w:szCs w:val="24"/>
              </w:rPr>
              <w:t>突发</w:t>
            </w:r>
            <w:r w:rsidR="00606AFD" w:rsidRPr="007B0132">
              <w:rPr>
                <w:rFonts w:ascii="宋体" w:cs="宋体" w:hint="eastAsia"/>
                <w:szCs w:val="24"/>
              </w:rPr>
              <w:t>事件</w:t>
            </w:r>
            <w:r w:rsidR="009E531C">
              <w:rPr>
                <w:rFonts w:ascii="宋体" w:cs="宋体"/>
                <w:szCs w:val="24"/>
              </w:rPr>
              <w:t>应</w:t>
            </w:r>
            <w:r w:rsidR="009E531C">
              <w:rPr>
                <w:rFonts w:ascii="宋体" w:cs="宋体" w:hint="eastAsia"/>
                <w:szCs w:val="24"/>
              </w:rPr>
              <w:t>对</w:t>
            </w:r>
            <w:r w:rsidRPr="007B0132">
              <w:rPr>
                <w:rFonts w:ascii="宋体" w:cs="宋体"/>
                <w:szCs w:val="24"/>
              </w:rPr>
              <w:t>》</w:t>
            </w:r>
          </w:p>
        </w:tc>
      </w:tr>
      <w:tr w:rsidR="005327FB" w:rsidRPr="007B0132" w:rsidTr="00AB353B">
        <w:trPr>
          <w:trHeight w:val="394"/>
          <w:jc w:val="center"/>
        </w:trPr>
        <w:tc>
          <w:tcPr>
            <w:tcW w:w="1202" w:type="dxa"/>
            <w:vAlign w:val="center"/>
          </w:tcPr>
          <w:p w:rsidR="005327FB" w:rsidRDefault="005327FB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5327FB" w:rsidRPr="007B0132" w:rsidRDefault="005327FB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5327FB" w:rsidRPr="007B0132" w:rsidRDefault="005327FB" w:rsidP="005327F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 大多数学生在</w:t>
            </w:r>
            <w:r>
              <w:rPr>
                <w:rFonts w:ascii="宋体" w:cs="宋体"/>
                <w:szCs w:val="24"/>
              </w:rPr>
              <w:t>生活中有过异物进入眼睛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经历，</w:t>
            </w:r>
            <w:r>
              <w:rPr>
                <w:rFonts w:ascii="宋体" w:cs="宋体" w:hint="eastAsia"/>
                <w:szCs w:val="24"/>
              </w:rPr>
              <w:t>所以</w:t>
            </w:r>
            <w:r>
              <w:rPr>
                <w:rFonts w:ascii="宋体" w:cs="宋体"/>
                <w:szCs w:val="24"/>
              </w:rPr>
              <w:t>他们对眼睛异物的</w:t>
            </w:r>
            <w:r>
              <w:rPr>
                <w:rFonts w:ascii="宋体" w:cs="宋体" w:hint="eastAsia"/>
                <w:szCs w:val="24"/>
              </w:rPr>
              <w:t>体征</w:t>
            </w:r>
            <w:r>
              <w:rPr>
                <w:rFonts w:ascii="宋体" w:cs="宋体"/>
                <w:szCs w:val="24"/>
              </w:rPr>
              <w:t>及感受有一定认识，</w:t>
            </w:r>
            <w:r>
              <w:rPr>
                <w:rFonts w:ascii="宋体" w:cs="宋体" w:hint="eastAsia"/>
                <w:szCs w:val="24"/>
              </w:rPr>
              <w:t>但</w:t>
            </w:r>
            <w:r>
              <w:rPr>
                <w:rFonts w:ascii="宋体" w:cs="宋体"/>
                <w:szCs w:val="24"/>
              </w:rPr>
              <w:t>异物</w:t>
            </w:r>
            <w:r>
              <w:rPr>
                <w:rFonts w:ascii="宋体" w:cs="宋体" w:hint="eastAsia"/>
                <w:szCs w:val="24"/>
              </w:rPr>
              <w:t>进入外耳道</w:t>
            </w:r>
            <w:r>
              <w:rPr>
                <w:rFonts w:ascii="宋体" w:cs="宋体"/>
                <w:szCs w:val="24"/>
              </w:rPr>
              <w:t>和鼻腔的</w:t>
            </w:r>
            <w:r>
              <w:rPr>
                <w:rFonts w:ascii="宋体" w:cs="宋体" w:hint="eastAsia"/>
                <w:szCs w:val="24"/>
              </w:rPr>
              <w:t>很少。由于</w:t>
            </w:r>
            <w:r>
              <w:rPr>
                <w:rFonts w:ascii="宋体" w:cs="宋体"/>
                <w:szCs w:val="24"/>
              </w:rPr>
              <w:t>了解</w:t>
            </w:r>
            <w:r>
              <w:rPr>
                <w:rFonts w:ascii="宋体" w:cs="宋体" w:hint="eastAsia"/>
                <w:szCs w:val="24"/>
              </w:rPr>
              <w:t>和生活经验</w:t>
            </w:r>
            <w:r>
              <w:rPr>
                <w:rFonts w:ascii="宋体" w:cs="宋体"/>
                <w:szCs w:val="24"/>
              </w:rPr>
              <w:t>不足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学生</w:t>
            </w:r>
            <w:r>
              <w:rPr>
                <w:rFonts w:ascii="宋体" w:cs="宋体" w:hint="eastAsia"/>
                <w:szCs w:val="24"/>
              </w:rPr>
              <w:t>对幼儿</w:t>
            </w:r>
            <w:r>
              <w:rPr>
                <w:rFonts w:ascii="宋体" w:cs="宋体"/>
                <w:szCs w:val="24"/>
              </w:rPr>
              <w:t>鼻腔</w:t>
            </w:r>
            <w:r>
              <w:rPr>
                <w:rFonts w:ascii="宋体" w:cs="宋体" w:hint="eastAsia"/>
                <w:szCs w:val="24"/>
              </w:rPr>
              <w:t>和</w:t>
            </w:r>
            <w:r>
              <w:rPr>
                <w:rFonts w:ascii="宋体" w:cs="宋体"/>
                <w:szCs w:val="24"/>
              </w:rPr>
              <w:t>外耳道异物的认识有限，尤其是对其</w:t>
            </w:r>
            <w:r>
              <w:rPr>
                <w:rFonts w:ascii="宋体" w:cs="宋体" w:hint="eastAsia"/>
                <w:szCs w:val="24"/>
              </w:rPr>
              <w:t>潜在</w:t>
            </w:r>
            <w:r>
              <w:rPr>
                <w:rFonts w:ascii="宋体" w:cs="宋体"/>
                <w:szCs w:val="24"/>
              </w:rPr>
              <w:t>的危害</w:t>
            </w:r>
            <w:r>
              <w:rPr>
                <w:rFonts w:ascii="宋体" w:cs="宋体" w:hint="eastAsia"/>
                <w:szCs w:val="24"/>
              </w:rPr>
              <w:t>了解</w:t>
            </w:r>
            <w:r>
              <w:rPr>
                <w:rFonts w:ascii="宋体" w:cs="宋体"/>
                <w:szCs w:val="24"/>
              </w:rPr>
              <w:t>不够，对</w:t>
            </w:r>
            <w:r>
              <w:rPr>
                <w:rFonts w:ascii="宋体" w:cs="宋体" w:hint="eastAsia"/>
                <w:szCs w:val="24"/>
              </w:rPr>
              <w:t>眼耳鼻</w:t>
            </w:r>
            <w:r>
              <w:rPr>
                <w:rFonts w:ascii="宋体" w:cs="宋体"/>
                <w:szCs w:val="24"/>
              </w:rPr>
              <w:t>异物的重视不够。</w:t>
            </w:r>
          </w:p>
        </w:tc>
      </w:tr>
      <w:tr w:rsidR="005327FB" w:rsidRPr="005327FB" w:rsidTr="00AB353B">
        <w:trPr>
          <w:trHeight w:val="394"/>
          <w:jc w:val="center"/>
        </w:trPr>
        <w:tc>
          <w:tcPr>
            <w:tcW w:w="1202" w:type="dxa"/>
            <w:vAlign w:val="center"/>
          </w:tcPr>
          <w:p w:rsidR="005327FB" w:rsidRDefault="005327FB" w:rsidP="005327FB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5327FB" w:rsidRPr="007B0132" w:rsidRDefault="005327FB" w:rsidP="005327FB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5327FB" w:rsidRPr="007B0132" w:rsidRDefault="005327FB" w:rsidP="005327FB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眼耳鼻</w:t>
            </w:r>
            <w:r>
              <w:rPr>
                <w:rFonts w:ascii="宋体" w:cs="宋体"/>
                <w:szCs w:val="24"/>
              </w:rPr>
              <w:t>异物是幼儿异物入体的常见类型，</w:t>
            </w:r>
            <w:r>
              <w:rPr>
                <w:rFonts w:ascii="宋体" w:cs="宋体" w:hint="eastAsia"/>
                <w:szCs w:val="24"/>
              </w:rPr>
              <w:t>就</w:t>
            </w:r>
            <w:r>
              <w:rPr>
                <w:rFonts w:ascii="宋体" w:cs="宋体"/>
                <w:szCs w:val="24"/>
              </w:rPr>
              <w:t>其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健康的危害</w:t>
            </w:r>
            <w:r>
              <w:rPr>
                <w:rFonts w:ascii="宋体" w:cs="宋体" w:hint="eastAsia"/>
                <w:szCs w:val="24"/>
              </w:rPr>
              <w:t>而言</w:t>
            </w:r>
            <w:r>
              <w:rPr>
                <w:rFonts w:ascii="宋体" w:cs="宋体"/>
                <w:szCs w:val="24"/>
              </w:rPr>
              <w:t>，大多数</w:t>
            </w:r>
            <w:r>
              <w:rPr>
                <w:rFonts w:ascii="宋体" w:cs="宋体" w:hint="eastAsia"/>
                <w:szCs w:val="24"/>
              </w:rPr>
              <w:t>眼耳鼻</w:t>
            </w:r>
            <w:r>
              <w:rPr>
                <w:rFonts w:ascii="宋体" w:cs="宋体"/>
                <w:szCs w:val="24"/>
              </w:rPr>
              <w:t>异物不会应</w:t>
            </w:r>
            <w:r>
              <w:rPr>
                <w:rFonts w:ascii="宋体" w:cs="宋体" w:hint="eastAsia"/>
                <w:szCs w:val="24"/>
              </w:rPr>
              <w:t>危及孩子</w:t>
            </w:r>
            <w:r>
              <w:rPr>
                <w:rFonts w:ascii="宋体" w:cs="宋体"/>
                <w:szCs w:val="24"/>
              </w:rPr>
              <w:t>生命，</w:t>
            </w:r>
            <w:r>
              <w:rPr>
                <w:rFonts w:ascii="宋体" w:cs="宋体" w:hint="eastAsia"/>
                <w:szCs w:val="24"/>
              </w:rPr>
              <w:t>但</w:t>
            </w:r>
            <w:r>
              <w:rPr>
                <w:rFonts w:ascii="宋体" w:cs="宋体"/>
                <w:szCs w:val="24"/>
              </w:rPr>
              <w:t>却可能引发严重的伤害。</w:t>
            </w:r>
            <w:r>
              <w:rPr>
                <w:rFonts w:ascii="宋体" w:cs="宋体" w:hint="eastAsia"/>
                <w:szCs w:val="24"/>
              </w:rPr>
              <w:t>本课</w:t>
            </w:r>
            <w:r>
              <w:rPr>
                <w:rFonts w:ascii="宋体" w:cs="宋体"/>
                <w:szCs w:val="24"/>
              </w:rPr>
              <w:t>内容主要介绍了</w:t>
            </w:r>
            <w:r>
              <w:rPr>
                <w:rFonts w:ascii="宋体" w:cs="宋体" w:hint="eastAsia"/>
                <w:szCs w:val="24"/>
              </w:rPr>
              <w:t>幼儿</w:t>
            </w:r>
            <w:r>
              <w:rPr>
                <w:rFonts w:ascii="宋体" w:cs="宋体"/>
                <w:szCs w:val="24"/>
              </w:rPr>
              <w:t>眼耳鼻</w:t>
            </w:r>
            <w:r>
              <w:rPr>
                <w:rFonts w:ascii="宋体" w:cs="宋体" w:hint="eastAsia"/>
                <w:szCs w:val="24"/>
              </w:rPr>
              <w:t>异物</w:t>
            </w:r>
            <w:r>
              <w:rPr>
                <w:rFonts w:ascii="宋体" w:cs="宋体"/>
                <w:szCs w:val="24"/>
              </w:rPr>
              <w:t>的体征</w:t>
            </w:r>
            <w:r>
              <w:rPr>
                <w:rFonts w:ascii="宋体" w:cs="宋体" w:hint="eastAsia"/>
                <w:szCs w:val="24"/>
              </w:rPr>
              <w:t>、主要</w:t>
            </w:r>
            <w:r>
              <w:rPr>
                <w:rFonts w:ascii="宋体" w:cs="宋体"/>
                <w:szCs w:val="24"/>
              </w:rPr>
              <w:t>危害</w:t>
            </w:r>
            <w:r>
              <w:rPr>
                <w:rFonts w:ascii="宋体" w:cs="宋体" w:hint="eastAsia"/>
                <w:szCs w:val="24"/>
              </w:rPr>
              <w:t>以及</w:t>
            </w:r>
            <w:r>
              <w:rPr>
                <w:rFonts w:ascii="宋体" w:cs="宋体"/>
                <w:szCs w:val="24"/>
              </w:rPr>
              <w:t>应急</w:t>
            </w:r>
            <w:r>
              <w:rPr>
                <w:rFonts w:ascii="宋体" w:cs="宋体" w:hint="eastAsia"/>
                <w:szCs w:val="24"/>
              </w:rPr>
              <w:t>处理</w:t>
            </w:r>
            <w:r>
              <w:rPr>
                <w:rFonts w:ascii="宋体" w:cs="宋体"/>
                <w:szCs w:val="24"/>
              </w:rPr>
              <w:t>方法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目的是帮助学生</w:t>
            </w:r>
            <w:r>
              <w:rPr>
                <w:rFonts w:ascii="宋体" w:cs="宋体" w:hint="eastAsia"/>
                <w:szCs w:val="24"/>
              </w:rPr>
              <w:t>能</w:t>
            </w:r>
            <w:r>
              <w:rPr>
                <w:rFonts w:ascii="宋体" w:cs="宋体"/>
                <w:szCs w:val="24"/>
              </w:rPr>
              <w:t>初步识别</w:t>
            </w:r>
            <w:r>
              <w:rPr>
                <w:rFonts w:ascii="宋体" w:cs="宋体" w:hint="eastAsia"/>
                <w:szCs w:val="24"/>
              </w:rPr>
              <w:t>和</w:t>
            </w:r>
            <w:r>
              <w:rPr>
                <w:rFonts w:ascii="宋体" w:cs="宋体"/>
                <w:szCs w:val="24"/>
              </w:rPr>
              <w:t>应对幼儿眼耳鼻异物的意外情况。</w:t>
            </w:r>
          </w:p>
        </w:tc>
      </w:tr>
      <w:tr w:rsidR="007B0132" w:rsidRPr="007B0132" w:rsidTr="00AB353B">
        <w:trPr>
          <w:trHeight w:val="42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7B013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7B013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7B013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7B0132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402" w:type="dxa"/>
            <w:gridSpan w:val="2"/>
            <w:vAlign w:val="center"/>
          </w:tcPr>
          <w:p w:rsidR="00AF4F91" w:rsidRPr="007B013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119" w:type="dxa"/>
            <w:vAlign w:val="center"/>
          </w:tcPr>
          <w:p w:rsidR="00AF4F91" w:rsidRPr="007B0132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268" w:type="dxa"/>
            <w:vAlign w:val="center"/>
          </w:tcPr>
          <w:p w:rsidR="00AF4F91" w:rsidRPr="007B013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7B0132" w:rsidRPr="007B0132" w:rsidTr="00AB353B">
        <w:trPr>
          <w:trHeight w:val="1836"/>
          <w:jc w:val="center"/>
        </w:trPr>
        <w:tc>
          <w:tcPr>
            <w:tcW w:w="1202" w:type="dxa"/>
            <w:vMerge/>
            <w:vAlign w:val="center"/>
          </w:tcPr>
          <w:p w:rsidR="00AF4F91" w:rsidRPr="007B0132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E07A8" w:rsidRPr="007B0132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</w:rPr>
              <w:t>1.知晓</w:t>
            </w:r>
            <w:r w:rsidR="002D71E8" w:rsidRPr="007B0132">
              <w:rPr>
                <w:rFonts w:ascii="宋体" w:hAnsi="宋体" w:hint="eastAsia"/>
                <w:szCs w:val="21"/>
              </w:rPr>
              <w:t>幼儿眼耳鼻</w:t>
            </w:r>
            <w:r w:rsidR="008F5427" w:rsidRPr="007B0132">
              <w:rPr>
                <w:rFonts w:ascii="宋体" w:hAnsi="宋体" w:hint="eastAsia"/>
                <w:szCs w:val="21"/>
              </w:rPr>
              <w:t>异物的典型表现及</w:t>
            </w:r>
            <w:r w:rsidR="008F5427" w:rsidRPr="007B0132">
              <w:rPr>
                <w:rFonts w:ascii="宋体" w:hAnsi="宋体"/>
                <w:szCs w:val="21"/>
              </w:rPr>
              <w:t>主要</w:t>
            </w:r>
            <w:r w:rsidR="008F5427" w:rsidRPr="007B0132">
              <w:rPr>
                <w:rFonts w:ascii="宋体" w:hAnsi="宋体" w:hint="eastAsia"/>
                <w:szCs w:val="21"/>
              </w:rPr>
              <w:t>危害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  <w:p w:rsidR="001B2E36" w:rsidRPr="007B0132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7B0132">
              <w:rPr>
                <w:rFonts w:ascii="宋体" w:hAnsi="宋体" w:hint="eastAsia"/>
              </w:rPr>
              <w:t>2</w:t>
            </w:r>
            <w:r w:rsidR="00F22241" w:rsidRPr="007B0132">
              <w:rPr>
                <w:rFonts w:ascii="宋体" w:hAnsi="宋体" w:hint="eastAsia"/>
              </w:rPr>
              <w:t>.</w:t>
            </w:r>
            <w:r w:rsidR="006F774C" w:rsidRPr="007B0132">
              <w:rPr>
                <w:rFonts w:ascii="宋体" w:hAnsi="宋体" w:hint="eastAsia"/>
              </w:rPr>
              <w:t>熟记</w:t>
            </w:r>
            <w:r w:rsidR="002D71E8" w:rsidRPr="007B0132">
              <w:rPr>
                <w:rFonts w:ascii="宋体" w:hAnsi="宋体" w:hint="eastAsia"/>
              </w:rPr>
              <w:t>幼儿眼耳鼻</w:t>
            </w:r>
            <w:r w:rsidR="00BA4E6E" w:rsidRPr="007B0132">
              <w:rPr>
                <w:rFonts w:ascii="宋体" w:hAnsi="宋体"/>
              </w:rPr>
              <w:t>异物</w:t>
            </w:r>
            <w:r w:rsidR="006F774C" w:rsidRPr="007B0132">
              <w:rPr>
                <w:rFonts w:ascii="宋体" w:hAnsi="宋体" w:hint="eastAsia"/>
              </w:rPr>
              <w:t>的</w:t>
            </w:r>
            <w:r w:rsidR="00BA4E6E" w:rsidRPr="007B0132">
              <w:rPr>
                <w:rFonts w:ascii="宋体" w:hAnsi="宋体" w:hint="eastAsia"/>
              </w:rPr>
              <w:t>应急</w:t>
            </w:r>
            <w:r w:rsidR="006F774C" w:rsidRPr="007B0132">
              <w:rPr>
                <w:rFonts w:ascii="宋体" w:hAnsi="宋体" w:hint="eastAsia"/>
              </w:rPr>
              <w:t>处理</w:t>
            </w:r>
            <w:r w:rsidR="0006779C" w:rsidRPr="007B0132">
              <w:rPr>
                <w:rFonts w:ascii="宋体" w:hAnsi="宋体" w:hint="eastAsia"/>
              </w:rPr>
              <w:t>方法</w:t>
            </w:r>
            <w:r w:rsidR="00F22241" w:rsidRPr="007B0132">
              <w:rPr>
                <w:rFonts w:ascii="宋体" w:hAnsi="宋体" w:hint="eastAsia"/>
              </w:rPr>
              <w:t>及注意事项</w:t>
            </w:r>
            <w:r w:rsidR="009E531C">
              <w:rPr>
                <w:rFonts w:ascii="宋体" w:hAnsi="宋体" w:hint="eastAsia"/>
              </w:rPr>
              <w:t>。</w:t>
            </w:r>
          </w:p>
        </w:tc>
        <w:tc>
          <w:tcPr>
            <w:tcW w:w="3119" w:type="dxa"/>
            <w:vAlign w:val="center"/>
          </w:tcPr>
          <w:p w:rsidR="00F22241" w:rsidRPr="007B0132" w:rsidRDefault="008F5427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/>
                <w:szCs w:val="21"/>
              </w:rPr>
              <w:t>3</w:t>
            </w:r>
            <w:r w:rsidR="00F22241" w:rsidRPr="007B0132">
              <w:rPr>
                <w:rFonts w:ascii="宋体" w:hAnsi="宋体" w:hint="eastAsia"/>
                <w:szCs w:val="21"/>
              </w:rPr>
              <w:t>.</w:t>
            </w:r>
            <w:r w:rsidR="0041761E" w:rsidRPr="007B0132">
              <w:rPr>
                <w:rFonts w:ascii="宋体" w:hAnsi="宋体" w:hint="eastAsia"/>
                <w:szCs w:val="21"/>
              </w:rPr>
              <w:t>能根据体征</w:t>
            </w:r>
            <w:r w:rsidR="000D7FEF" w:rsidRPr="007B0132">
              <w:rPr>
                <w:rFonts w:ascii="宋体" w:hAnsi="宋体" w:hint="eastAsia"/>
                <w:szCs w:val="21"/>
              </w:rPr>
              <w:t>评估，</w:t>
            </w:r>
            <w:r w:rsidR="001E07A8" w:rsidRPr="007B0132">
              <w:rPr>
                <w:rFonts w:ascii="宋体" w:hAnsi="宋体" w:hint="eastAsia"/>
                <w:szCs w:val="21"/>
              </w:rPr>
              <w:t>结合紧急救助流程</w:t>
            </w:r>
            <w:r w:rsidR="000D7FEF" w:rsidRPr="007B0132">
              <w:rPr>
                <w:rFonts w:ascii="宋体" w:hAnsi="宋体" w:hint="eastAsia"/>
                <w:szCs w:val="21"/>
              </w:rPr>
              <w:t>模拟为</w:t>
            </w:r>
            <w:r w:rsidR="002D71E8" w:rsidRPr="007B0132">
              <w:rPr>
                <w:rFonts w:ascii="宋体" w:hAnsi="宋体" w:hint="eastAsia"/>
                <w:szCs w:val="21"/>
              </w:rPr>
              <w:t>发生眼耳鼻异物</w:t>
            </w:r>
            <w:r w:rsidR="00893BFC" w:rsidRPr="007B0132">
              <w:rPr>
                <w:rFonts w:ascii="宋体" w:hAnsi="宋体" w:hint="eastAsia"/>
                <w:szCs w:val="21"/>
              </w:rPr>
              <w:t>的</w:t>
            </w:r>
            <w:r w:rsidR="00F22241" w:rsidRPr="007B0132">
              <w:rPr>
                <w:rFonts w:ascii="宋体" w:hAnsi="宋体" w:hint="eastAsia"/>
                <w:szCs w:val="21"/>
              </w:rPr>
              <w:t>幼儿实施应急处理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  <w:p w:rsidR="00F22241" w:rsidRPr="007B0132" w:rsidRDefault="008F5427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/>
                <w:szCs w:val="21"/>
              </w:rPr>
              <w:t>4</w:t>
            </w:r>
            <w:r w:rsidR="00F22241" w:rsidRPr="007B0132">
              <w:rPr>
                <w:rFonts w:ascii="宋体" w:hAnsi="宋体"/>
                <w:szCs w:val="21"/>
              </w:rPr>
              <w:t>.</w:t>
            </w:r>
            <w:r w:rsidR="001E07A8" w:rsidRPr="007B0132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AD0591" w:rsidRPr="007B0132" w:rsidRDefault="008F5427" w:rsidP="003A588B">
            <w:pPr>
              <w:spacing w:line="276" w:lineRule="auto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/>
                <w:szCs w:val="21"/>
              </w:rPr>
              <w:t>5</w:t>
            </w:r>
            <w:r w:rsidR="004C6144" w:rsidRPr="007B0132">
              <w:rPr>
                <w:rFonts w:ascii="宋体" w:hAnsi="宋体" w:hint="eastAsia"/>
                <w:szCs w:val="21"/>
              </w:rPr>
              <w:t>.</w:t>
            </w:r>
            <w:r w:rsidR="001B2E36" w:rsidRPr="007B0132">
              <w:rPr>
                <w:rFonts w:ascii="宋体" w:hAnsi="宋体" w:hint="eastAsia"/>
                <w:szCs w:val="21"/>
              </w:rPr>
              <w:t>懂得</w:t>
            </w:r>
            <w:r w:rsidR="002D71E8" w:rsidRPr="007B0132">
              <w:rPr>
                <w:rFonts w:ascii="宋体" w:hAnsi="宋体" w:hint="eastAsia"/>
                <w:szCs w:val="21"/>
              </w:rPr>
              <w:t>眼耳鼻</w:t>
            </w:r>
            <w:r w:rsidR="002D71E8" w:rsidRPr="007B0132">
              <w:rPr>
                <w:rFonts w:ascii="宋体" w:hAnsi="宋体"/>
                <w:szCs w:val="21"/>
              </w:rPr>
              <w:t>异物</w:t>
            </w:r>
            <w:r w:rsidR="000D7FEF" w:rsidRPr="007B0132">
              <w:rPr>
                <w:rFonts w:ascii="宋体" w:hAnsi="宋体" w:hint="eastAsia"/>
                <w:szCs w:val="21"/>
              </w:rPr>
              <w:t>的正确处理及</w:t>
            </w:r>
            <w:r w:rsidR="001E07A8" w:rsidRPr="007B0132">
              <w:rPr>
                <w:rFonts w:ascii="宋体" w:hAnsi="宋体" w:hint="eastAsia"/>
                <w:szCs w:val="21"/>
              </w:rPr>
              <w:t>预防的重要意义，并积极参与相关知识技能的学习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B0132" w:rsidRPr="007B0132" w:rsidTr="00AB353B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7B0132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7B0132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7B013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975" w:type="dxa"/>
            <w:gridSpan w:val="3"/>
            <w:vAlign w:val="center"/>
          </w:tcPr>
          <w:p w:rsidR="00AF4F91" w:rsidRPr="007B0132" w:rsidRDefault="004C6144" w:rsidP="008F5427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  <w:szCs w:val="21"/>
              </w:rPr>
              <w:t>幼儿</w:t>
            </w:r>
            <w:r w:rsidR="002D71E8" w:rsidRPr="007B0132">
              <w:rPr>
                <w:rFonts w:ascii="宋体" w:hAnsi="宋体" w:hint="eastAsia"/>
                <w:szCs w:val="21"/>
              </w:rPr>
              <w:t>眼耳鼻</w:t>
            </w:r>
            <w:r w:rsidR="008F5427" w:rsidRPr="007B0132">
              <w:rPr>
                <w:rFonts w:ascii="宋体" w:hAnsi="宋体"/>
                <w:szCs w:val="21"/>
              </w:rPr>
              <w:t>异物</w:t>
            </w:r>
            <w:r w:rsidR="003A588B" w:rsidRPr="007B0132">
              <w:rPr>
                <w:rFonts w:ascii="宋体" w:hAnsi="宋体"/>
                <w:szCs w:val="21"/>
              </w:rPr>
              <w:t>的</w:t>
            </w:r>
            <w:r w:rsidRPr="007B0132">
              <w:rPr>
                <w:rFonts w:ascii="宋体" w:hAnsi="宋体"/>
                <w:szCs w:val="21"/>
              </w:rPr>
              <w:t>处理</w:t>
            </w:r>
            <w:r w:rsidR="003A588B" w:rsidRPr="007B0132">
              <w:rPr>
                <w:rFonts w:ascii="宋体" w:hAnsi="宋体" w:hint="eastAsia"/>
                <w:szCs w:val="21"/>
              </w:rPr>
              <w:t>方法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B0132" w:rsidRPr="007B0132" w:rsidTr="00AB353B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7B0132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7B013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975" w:type="dxa"/>
            <w:gridSpan w:val="3"/>
            <w:vAlign w:val="center"/>
          </w:tcPr>
          <w:p w:rsidR="00AF4F91" w:rsidRPr="007B0132" w:rsidRDefault="008F5427" w:rsidP="003A588B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  <w:szCs w:val="21"/>
              </w:rPr>
              <w:t>幼儿</w:t>
            </w:r>
            <w:r w:rsidR="002D71E8" w:rsidRPr="007B0132">
              <w:rPr>
                <w:rFonts w:ascii="宋体" w:hAnsi="宋体" w:hint="eastAsia"/>
                <w:szCs w:val="21"/>
              </w:rPr>
              <w:t>眼耳鼻</w:t>
            </w:r>
            <w:r w:rsidRPr="007B0132">
              <w:rPr>
                <w:rFonts w:ascii="宋体" w:hAnsi="宋体"/>
                <w:szCs w:val="21"/>
              </w:rPr>
              <w:t>异物的伤情评估</w:t>
            </w:r>
            <w:r w:rsidRPr="007B0132">
              <w:rPr>
                <w:rFonts w:ascii="宋体" w:hAnsi="宋体" w:hint="eastAsia"/>
                <w:szCs w:val="21"/>
              </w:rPr>
              <w:t>要点</w:t>
            </w:r>
            <w:r w:rsidR="009E531C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7B0132" w:rsidRPr="007B0132" w:rsidTr="00AB353B">
        <w:trPr>
          <w:trHeight w:val="1491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7B013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7B013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7B013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7B013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F302A5" w:rsidRPr="007B0132" w:rsidRDefault="00F302A5" w:rsidP="005327FB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B0132">
              <w:rPr>
                <w:rFonts w:ascii="宋体" w:hAnsi="宋体"/>
                <w:b/>
                <w:szCs w:val="21"/>
              </w:rPr>
              <w:t>1.</w:t>
            </w:r>
            <w:r w:rsidRPr="007B0132">
              <w:rPr>
                <w:rFonts w:ascii="宋体" w:hAnsi="宋体" w:hint="eastAsia"/>
                <w:b/>
                <w:szCs w:val="21"/>
              </w:rPr>
              <w:t>学生</w:t>
            </w:r>
            <w:r w:rsidRPr="007B013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7B0132" w:rsidRDefault="00F302A5" w:rsidP="005327FB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  <w:szCs w:val="21"/>
              </w:rPr>
              <w:t>（1）预习教材</w:t>
            </w:r>
            <w:r w:rsidR="009E531C">
              <w:rPr>
                <w:rFonts w:ascii="宋体" w:hAnsi="宋体" w:hint="eastAsia"/>
                <w:szCs w:val="21"/>
              </w:rPr>
              <w:t>模块</w:t>
            </w:r>
            <w:r w:rsidR="009E531C">
              <w:rPr>
                <w:rFonts w:ascii="宋体" w:hAnsi="宋体"/>
                <w:szCs w:val="21"/>
              </w:rPr>
              <w:t>三</w:t>
            </w:r>
            <w:r w:rsidR="004C6144" w:rsidRPr="007B0132">
              <w:rPr>
                <w:rFonts w:ascii="宋体" w:hAnsi="宋体" w:hint="eastAsia"/>
                <w:szCs w:val="21"/>
              </w:rPr>
              <w:t>任务</w:t>
            </w:r>
            <w:r w:rsidR="009E531C">
              <w:rPr>
                <w:rFonts w:ascii="宋体" w:hAnsi="宋体"/>
                <w:szCs w:val="21"/>
              </w:rPr>
              <w:t>3</w:t>
            </w:r>
            <w:r w:rsidR="008F5427" w:rsidRPr="007B0132">
              <w:rPr>
                <w:rFonts w:ascii="宋体" w:hAnsi="宋体" w:hint="eastAsia"/>
                <w:szCs w:val="21"/>
              </w:rPr>
              <w:t>中“学习</w:t>
            </w:r>
            <w:r w:rsidR="008F5427" w:rsidRPr="007B0132">
              <w:rPr>
                <w:rFonts w:ascii="宋体" w:hAnsi="宋体"/>
                <w:szCs w:val="21"/>
              </w:rPr>
              <w:t>活动</w:t>
            </w:r>
            <w:r w:rsidR="00FD0BD0" w:rsidRPr="007B0132">
              <w:rPr>
                <w:rFonts w:ascii="宋体" w:hAnsi="宋体" w:hint="eastAsia"/>
                <w:szCs w:val="21"/>
              </w:rPr>
              <w:t>3/4/5</w:t>
            </w:r>
            <w:r w:rsidR="008F5427" w:rsidRPr="007B0132">
              <w:rPr>
                <w:rFonts w:ascii="宋体" w:hAnsi="宋体" w:hint="eastAsia"/>
                <w:szCs w:val="21"/>
              </w:rPr>
              <w:t>”</w:t>
            </w:r>
            <w:r w:rsidR="00FD0BD0" w:rsidRPr="007B0132">
              <w:rPr>
                <w:rFonts w:ascii="宋体" w:hAnsi="宋体" w:hint="eastAsia"/>
                <w:szCs w:val="21"/>
              </w:rPr>
              <w:t>的</w:t>
            </w:r>
            <w:r w:rsidRPr="007B0132">
              <w:rPr>
                <w:rFonts w:ascii="宋体" w:hAnsi="宋体" w:hint="eastAsia"/>
                <w:szCs w:val="21"/>
              </w:rPr>
              <w:t>内容。</w:t>
            </w:r>
          </w:p>
          <w:p w:rsidR="00F302A5" w:rsidRPr="007B0132" w:rsidRDefault="00F302A5" w:rsidP="009E531C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  <w:szCs w:val="21"/>
              </w:rPr>
              <w:t>（2）</w:t>
            </w:r>
            <w:r w:rsidR="009E531C">
              <w:rPr>
                <w:rFonts w:ascii="宋体" w:hAnsi="宋体" w:hint="eastAsia"/>
                <w:szCs w:val="21"/>
              </w:rPr>
              <w:t>阅读</w:t>
            </w:r>
            <w:r w:rsidR="00FD0BD0" w:rsidRPr="007B0132">
              <w:rPr>
                <w:rFonts w:ascii="宋体" w:hAnsi="宋体" w:hint="eastAsia"/>
                <w:szCs w:val="21"/>
              </w:rPr>
              <w:t>案例</w:t>
            </w:r>
            <w:r w:rsidR="009E531C">
              <w:rPr>
                <w:rFonts w:ascii="宋体" w:hAnsi="宋体" w:hint="eastAsia"/>
                <w:szCs w:val="21"/>
              </w:rPr>
              <w:t>材料《</w:t>
            </w:r>
            <w:r w:rsidR="009E531C" w:rsidRPr="009E531C">
              <w:rPr>
                <w:rFonts w:ascii="宋体" w:hAnsi="宋体" w:hint="eastAsia"/>
                <w:szCs w:val="21"/>
              </w:rPr>
              <w:t>消失的嗅觉</w:t>
            </w:r>
            <w:r w:rsidR="009E531C">
              <w:rPr>
                <w:rFonts w:ascii="宋体" w:hAnsi="宋体" w:hint="eastAsia"/>
                <w:szCs w:val="21"/>
              </w:rPr>
              <w:t>》、《</w:t>
            </w:r>
            <w:r w:rsidR="009E531C" w:rsidRPr="009E531C">
              <w:rPr>
                <w:rFonts w:ascii="宋体" w:hAnsi="宋体" w:hint="eastAsia"/>
                <w:szCs w:val="21"/>
              </w:rPr>
              <w:t>耳朵里的蒲公英</w:t>
            </w:r>
            <w:r w:rsidR="009E531C">
              <w:rPr>
                <w:rFonts w:ascii="宋体" w:hAnsi="宋体" w:hint="eastAsia"/>
                <w:szCs w:val="21"/>
              </w:rPr>
              <w:t>》、</w:t>
            </w:r>
            <w:r w:rsidR="009E531C">
              <w:rPr>
                <w:rFonts w:ascii="宋体" w:hAnsi="宋体"/>
                <w:szCs w:val="21"/>
              </w:rPr>
              <w:t>《</w:t>
            </w:r>
            <w:r w:rsidR="009E531C" w:rsidRPr="009E531C">
              <w:rPr>
                <w:rFonts w:ascii="宋体" w:hAnsi="宋体" w:hint="eastAsia"/>
                <w:szCs w:val="21"/>
              </w:rPr>
              <w:t>沙坑中的意外</w:t>
            </w:r>
            <w:r w:rsidR="009E531C">
              <w:rPr>
                <w:rFonts w:ascii="宋体" w:hAnsi="宋体"/>
                <w:szCs w:val="21"/>
              </w:rPr>
              <w:t>》</w:t>
            </w:r>
            <w:r w:rsidR="00FD0BD0" w:rsidRPr="007B0132">
              <w:rPr>
                <w:rFonts w:ascii="宋体" w:hAnsi="宋体" w:hint="eastAsia"/>
                <w:szCs w:val="21"/>
              </w:rPr>
              <w:t>，</w:t>
            </w:r>
            <w:r w:rsidR="00FD0BD0" w:rsidRPr="007B0132">
              <w:rPr>
                <w:rFonts w:ascii="宋体" w:hAnsi="宋体"/>
                <w:szCs w:val="21"/>
              </w:rPr>
              <w:t>然后思考案例给我们带来什么启示</w:t>
            </w:r>
            <w:r w:rsidR="00FD0BD0" w:rsidRPr="007B0132">
              <w:rPr>
                <w:rFonts w:ascii="宋体" w:hAnsi="宋体" w:hint="eastAsia"/>
                <w:szCs w:val="21"/>
              </w:rPr>
              <w:t>？</w:t>
            </w:r>
          </w:p>
        </w:tc>
      </w:tr>
      <w:tr w:rsidR="007B0132" w:rsidRPr="007B0132" w:rsidTr="00AB353B">
        <w:trPr>
          <w:trHeight w:val="1555"/>
          <w:jc w:val="center"/>
        </w:trPr>
        <w:tc>
          <w:tcPr>
            <w:tcW w:w="1202" w:type="dxa"/>
            <w:vMerge/>
            <w:vAlign w:val="center"/>
          </w:tcPr>
          <w:p w:rsidR="00F302A5" w:rsidRPr="007B013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F302A5" w:rsidRPr="007B0132" w:rsidRDefault="00F302A5" w:rsidP="005327FB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B0132">
              <w:rPr>
                <w:rFonts w:ascii="宋体" w:hAnsi="宋体" w:hint="eastAsia"/>
                <w:b/>
                <w:szCs w:val="21"/>
              </w:rPr>
              <w:t>2.教师</w:t>
            </w:r>
            <w:r w:rsidRPr="007B0132">
              <w:rPr>
                <w:rFonts w:ascii="宋体" w:hAnsi="宋体"/>
                <w:b/>
                <w:szCs w:val="21"/>
              </w:rPr>
              <w:t>准备</w:t>
            </w:r>
          </w:p>
          <w:p w:rsidR="009E531C" w:rsidRPr="00A74E50" w:rsidRDefault="009E531C" w:rsidP="009E531C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）查看学生课前预习完成情况，</w:t>
            </w:r>
            <w:r>
              <w:rPr>
                <w:rFonts w:ascii="宋体" w:hAnsi="宋体"/>
                <w:szCs w:val="21"/>
              </w:rPr>
              <w:t>了解学生疑问点</w:t>
            </w:r>
            <w:r w:rsidRPr="00A74E50">
              <w:rPr>
                <w:rFonts w:ascii="宋体" w:hAnsi="宋体" w:hint="eastAsia"/>
                <w:szCs w:val="21"/>
              </w:rPr>
              <w:t>。</w:t>
            </w:r>
          </w:p>
          <w:p w:rsidR="00AD109A" w:rsidRPr="007B0132" w:rsidRDefault="009E531C" w:rsidP="009E531C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6D51E2" w:rsidRPr="007B0132" w:rsidTr="00AB353B">
        <w:trPr>
          <w:trHeight w:val="1124"/>
          <w:jc w:val="center"/>
        </w:trPr>
        <w:tc>
          <w:tcPr>
            <w:tcW w:w="1202" w:type="dxa"/>
            <w:vMerge/>
            <w:vAlign w:val="center"/>
          </w:tcPr>
          <w:p w:rsidR="00F302A5" w:rsidRPr="007B013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AD109A" w:rsidRPr="007B0132" w:rsidRDefault="00F302A5" w:rsidP="005327FB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7B0132">
              <w:rPr>
                <w:rFonts w:ascii="宋体" w:hAnsi="宋体"/>
                <w:b/>
                <w:szCs w:val="21"/>
              </w:rPr>
              <w:t>3.</w:t>
            </w:r>
            <w:r w:rsidRPr="007B0132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7B0132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7B0132" w:rsidRDefault="00F302A5" w:rsidP="005327FB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7B0132">
              <w:rPr>
                <w:rFonts w:ascii="宋体" w:hAnsi="宋体" w:hint="eastAsia"/>
                <w:szCs w:val="21"/>
              </w:rPr>
              <w:t>幼儿急救模拟实训</w:t>
            </w:r>
            <w:r w:rsidRPr="007B0132">
              <w:rPr>
                <w:rFonts w:ascii="宋体" w:hAnsi="宋体"/>
                <w:szCs w:val="21"/>
              </w:rPr>
              <w:t>室</w:t>
            </w:r>
            <w:r w:rsidRPr="007B0132">
              <w:rPr>
                <w:rFonts w:ascii="宋体" w:hAnsi="宋体" w:hint="eastAsia"/>
                <w:szCs w:val="21"/>
              </w:rPr>
              <w:t>、移动</w:t>
            </w:r>
            <w:r w:rsidRPr="007B0132">
              <w:rPr>
                <w:rFonts w:ascii="宋体" w:hAnsi="宋体"/>
                <w:szCs w:val="21"/>
              </w:rPr>
              <w:t>终端</w:t>
            </w:r>
            <w:r w:rsidRPr="007B0132">
              <w:rPr>
                <w:rFonts w:ascii="宋体" w:hAnsi="宋体" w:hint="eastAsia"/>
                <w:szCs w:val="21"/>
              </w:rPr>
              <w:t>（手机</w:t>
            </w:r>
            <w:r w:rsidRPr="007B0132">
              <w:rPr>
                <w:rFonts w:ascii="宋体" w:hAnsi="宋体"/>
                <w:szCs w:val="21"/>
              </w:rPr>
              <w:t>或pad</w:t>
            </w:r>
            <w:r w:rsidRPr="007B0132">
              <w:rPr>
                <w:rFonts w:ascii="宋体" w:hAnsi="宋体" w:hint="eastAsia"/>
                <w:szCs w:val="21"/>
              </w:rPr>
              <w:t>）</w:t>
            </w:r>
            <w:r w:rsidRPr="007B0132">
              <w:rPr>
                <w:rFonts w:ascii="宋体" w:hAnsi="宋体"/>
                <w:szCs w:val="21"/>
              </w:rPr>
              <w:t>、</w:t>
            </w:r>
            <w:r w:rsidRPr="007B0132">
              <w:rPr>
                <w:rFonts w:ascii="宋体" w:hAnsi="宋体" w:hint="eastAsia"/>
                <w:szCs w:val="21"/>
              </w:rPr>
              <w:t>多媒体设备、</w:t>
            </w:r>
            <w:r w:rsidRPr="007B0132">
              <w:rPr>
                <w:rFonts w:ascii="宋体" w:hAnsi="宋体"/>
                <w:szCs w:val="21"/>
              </w:rPr>
              <w:t>教学</w:t>
            </w:r>
            <w:r w:rsidRPr="007B0132">
              <w:rPr>
                <w:rFonts w:ascii="宋体" w:hAnsi="宋体" w:hint="eastAsia"/>
                <w:szCs w:val="21"/>
              </w:rPr>
              <w:t>用音视频</w:t>
            </w:r>
            <w:r w:rsidRPr="007B0132">
              <w:rPr>
                <w:rFonts w:ascii="宋体" w:hAnsi="宋体"/>
                <w:szCs w:val="21"/>
              </w:rPr>
              <w:t>资源</w:t>
            </w:r>
            <w:r w:rsidRPr="007B0132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7B0132">
              <w:rPr>
                <w:rFonts w:ascii="宋体" w:hAnsi="宋体"/>
                <w:szCs w:val="21"/>
              </w:rPr>
              <w:t>白板</w:t>
            </w:r>
            <w:r w:rsidR="00BE5525" w:rsidRPr="007B0132">
              <w:rPr>
                <w:rFonts w:ascii="宋体" w:hAnsi="宋体" w:hint="eastAsia"/>
                <w:szCs w:val="21"/>
              </w:rPr>
              <w:t>、</w:t>
            </w:r>
            <w:r w:rsidR="00994950" w:rsidRPr="007B0132">
              <w:rPr>
                <w:rFonts w:ascii="宋体" w:hAnsi="宋体" w:hint="eastAsia"/>
                <w:szCs w:val="21"/>
              </w:rPr>
              <w:t>医用橡胶手套</w:t>
            </w:r>
            <w:r w:rsidR="00994950" w:rsidRPr="007B0132">
              <w:rPr>
                <w:rFonts w:ascii="宋体" w:hAnsi="宋体"/>
                <w:szCs w:val="21"/>
              </w:rPr>
              <w:t>、</w:t>
            </w:r>
            <w:r w:rsidR="004359CF" w:rsidRPr="007B0132">
              <w:rPr>
                <w:rFonts w:ascii="宋体" w:hAnsi="宋体" w:hint="eastAsia"/>
                <w:szCs w:val="21"/>
              </w:rPr>
              <w:t>纸巾</w:t>
            </w:r>
            <w:r w:rsidR="00FE7D79" w:rsidRPr="007B0132">
              <w:rPr>
                <w:rFonts w:ascii="宋体" w:hAnsi="宋体"/>
                <w:szCs w:val="21"/>
              </w:rPr>
              <w:t>、</w:t>
            </w:r>
            <w:r w:rsidR="00FE7D79" w:rsidRPr="007B0132">
              <w:rPr>
                <w:rFonts w:ascii="宋体" w:hAnsi="宋体" w:hint="eastAsia"/>
                <w:szCs w:val="21"/>
              </w:rPr>
              <w:t>手电筒</w:t>
            </w:r>
            <w:r w:rsidR="00FE7D79" w:rsidRPr="007B0132">
              <w:rPr>
                <w:rFonts w:ascii="宋体" w:hAnsi="宋体"/>
                <w:szCs w:val="21"/>
              </w:rPr>
              <w:t>、流动水、</w:t>
            </w:r>
            <w:r w:rsidR="00FE7D79" w:rsidRPr="007B0132">
              <w:rPr>
                <w:rFonts w:ascii="宋体" w:hAnsi="宋体" w:hint="eastAsia"/>
                <w:szCs w:val="21"/>
              </w:rPr>
              <w:t>无菌</w:t>
            </w:r>
            <w:r w:rsidR="00FE7D79" w:rsidRPr="007B0132">
              <w:rPr>
                <w:rFonts w:ascii="宋体" w:hAnsi="宋体"/>
                <w:szCs w:val="21"/>
              </w:rPr>
              <w:t>纱布</w:t>
            </w:r>
            <w:r w:rsidR="00F2284D" w:rsidRPr="007B0132">
              <w:rPr>
                <w:rFonts w:ascii="宋体" w:hAnsi="宋体"/>
                <w:szCs w:val="21"/>
              </w:rPr>
              <w:t>等。</w:t>
            </w:r>
          </w:p>
        </w:tc>
      </w:tr>
    </w:tbl>
    <w:p w:rsidR="008E5FA2" w:rsidRPr="007B0132" w:rsidRDefault="008E5FA2" w:rsidP="00756EA9"/>
    <w:p w:rsidR="009C1C09" w:rsidRPr="007B0132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7B0132" w:rsidRPr="007B0132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7B013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7B013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7B013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B013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7B013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B013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7B013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7B013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7B0132" w:rsidRPr="007B0132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7B013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7B013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7B013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7B013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7B013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7B013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7B0132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7B0132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7B0132" w:rsidRPr="007B0132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7B013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7B013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7B0132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C51E06" w:rsidRPr="007B0132" w:rsidRDefault="00382A5D" w:rsidP="00382A5D">
            <w:pPr>
              <w:spacing w:line="360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9E531C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C937A4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9E531C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7B0132" w:rsidRDefault="00C937A4" w:rsidP="00FE7D79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7B5012" w:rsidRPr="007B0132">
              <w:rPr>
                <w:rFonts w:asciiTheme="minorEastAsia" w:eastAsiaTheme="minorEastAsia" w:hAnsiTheme="minorEastAsia" w:hint="eastAsia"/>
                <w:szCs w:val="21"/>
              </w:rPr>
              <w:t>，然后思考</w:t>
            </w:r>
            <w:r w:rsidR="00FE7D79" w:rsidRPr="007B0132">
              <w:rPr>
                <w:rFonts w:asciiTheme="minorEastAsia" w:eastAsiaTheme="minorEastAsia" w:hAnsiTheme="minorEastAsia" w:hint="eastAsia"/>
                <w:szCs w:val="21"/>
              </w:rPr>
              <w:t>这几个</w:t>
            </w:r>
            <w:r w:rsidR="00FE7D79" w:rsidRPr="007B0132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FE7D79" w:rsidRPr="007B0132">
              <w:rPr>
                <w:rFonts w:asciiTheme="minorEastAsia" w:eastAsiaTheme="minorEastAsia" w:hAnsiTheme="minorEastAsia" w:hint="eastAsia"/>
                <w:szCs w:val="21"/>
              </w:rPr>
              <w:t>可以带</w:t>
            </w:r>
            <w:r w:rsidR="007B5012" w:rsidRPr="007B0132">
              <w:rPr>
                <w:rFonts w:asciiTheme="minorEastAsia" w:eastAsiaTheme="minorEastAsia" w:hAnsiTheme="minorEastAsia" w:hint="eastAsia"/>
                <w:szCs w:val="21"/>
              </w:rPr>
              <w:t>给</w:t>
            </w:r>
            <w:r w:rsidR="007B5012" w:rsidRPr="007B0132">
              <w:rPr>
                <w:rFonts w:asciiTheme="minorEastAsia" w:eastAsiaTheme="minorEastAsia" w:hAnsiTheme="minorEastAsia"/>
                <w:szCs w:val="21"/>
              </w:rPr>
              <w:t>我们什么启示</w:t>
            </w:r>
            <w:r w:rsidR="007B5012" w:rsidRPr="007B0132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C51E06" w:rsidRPr="007B0132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0132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7B0132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C51E06"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C51E06" w:rsidRPr="007B0132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7B0132" w:rsidRDefault="008559FE" w:rsidP="00C51E0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27B99" w:rsidRPr="007B0132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382A5D" w:rsidRPr="007B0132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7B0132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E7D79" w:rsidRPr="007B0132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="007B5012"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382A5D" w:rsidRPr="007B0132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7B0132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7B0132" w:rsidRDefault="00A33A65" w:rsidP="009E531C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回顾课前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观看的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382A5D"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559FE" w:rsidRPr="007B0132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与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互动</w:t>
            </w:r>
            <w:r w:rsidR="008559FE" w:rsidRPr="007B013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从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案例中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认识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到幼儿眼耳鼻异物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的危害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  <w:r w:rsidRPr="007B0132">
              <w:rPr>
                <w:rFonts w:ascii="宋体" w:hAnsi="宋体" w:cs="宋体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85" w:type="dxa"/>
            <w:vAlign w:val="center"/>
          </w:tcPr>
          <w:p w:rsidR="00382A5D" w:rsidRPr="007B0132" w:rsidRDefault="00382A5D" w:rsidP="00A33A65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通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过回顾案例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视频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8722AB" w:rsidRPr="007B0132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中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眼耳鼻异物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事故加深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对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此类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意外</w:t>
            </w:r>
            <w:r w:rsidR="00A33A65" w:rsidRPr="007B013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A33A65" w:rsidRPr="007B0132">
              <w:rPr>
                <w:rFonts w:asciiTheme="minorEastAsia" w:eastAsiaTheme="minorEastAsia" w:hAnsiTheme="minorEastAsia"/>
                <w:szCs w:val="21"/>
              </w:rPr>
              <w:t>重视。</w:t>
            </w:r>
          </w:p>
        </w:tc>
      </w:tr>
      <w:tr w:rsidR="007B0132" w:rsidRPr="007B0132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7B013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7B013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7B013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7B013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7B0132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5648BE"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眼耳鼻</w:t>
            </w:r>
            <w:r w:rsidR="00CE6A21"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异物</w:t>
            </w:r>
            <w:r w:rsidR="00CE6A21" w:rsidRPr="007B013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A45492" w:rsidRPr="007B0132">
              <w:rPr>
                <w:rFonts w:asciiTheme="minorEastAsia" w:eastAsiaTheme="minorEastAsia" w:hAnsiTheme="minorEastAsia"/>
                <w:b/>
                <w:szCs w:val="21"/>
              </w:rPr>
              <w:t>体征</w:t>
            </w:r>
          </w:p>
          <w:p w:rsidR="008F3428" w:rsidRPr="007B0132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5648BE" w:rsidRPr="007B0132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="005648BE" w:rsidRPr="007B0132">
              <w:rPr>
                <w:rFonts w:asciiTheme="minorEastAsia" w:eastAsiaTheme="minorEastAsia" w:hAnsiTheme="minorEastAsia"/>
                <w:szCs w:val="21"/>
              </w:rPr>
              <w:t>预习及</w:t>
            </w:r>
            <w:r w:rsidR="005648BE" w:rsidRPr="007B0132">
              <w:rPr>
                <w:rFonts w:asciiTheme="minorEastAsia" w:eastAsiaTheme="minorEastAsia" w:hAnsiTheme="minorEastAsia" w:hint="eastAsia"/>
                <w:szCs w:val="21"/>
              </w:rPr>
              <w:t>三个案例中</w:t>
            </w:r>
            <w:r w:rsidR="005648BE" w:rsidRPr="007B0132">
              <w:rPr>
                <w:rFonts w:asciiTheme="minorEastAsia" w:eastAsiaTheme="minorEastAsia" w:hAnsiTheme="minorEastAsia"/>
                <w:szCs w:val="21"/>
              </w:rPr>
              <w:t>幼儿发生异物入体后的表现，</w:t>
            </w:r>
            <w:r w:rsidR="005648BE" w:rsidRPr="007B0132">
              <w:rPr>
                <w:rFonts w:asciiTheme="minorEastAsia" w:eastAsiaTheme="minorEastAsia" w:hAnsiTheme="minorEastAsia" w:hint="eastAsia"/>
                <w:szCs w:val="21"/>
              </w:rPr>
              <w:t>分别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概括出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5648BE" w:rsidRPr="007B0132">
              <w:rPr>
                <w:rFonts w:asciiTheme="minorEastAsia" w:eastAsiaTheme="minorEastAsia" w:hAnsiTheme="minorEastAsia" w:hint="eastAsia"/>
                <w:szCs w:val="21"/>
              </w:rPr>
              <w:t>出现眼耳鼻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异物时可能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出现的</w:t>
            </w:r>
            <w:r w:rsidR="008F3428" w:rsidRPr="007B0132">
              <w:rPr>
                <w:rFonts w:asciiTheme="minorEastAsia" w:eastAsiaTheme="minorEastAsia" w:hAnsiTheme="minorEastAsia" w:hint="eastAsia"/>
                <w:szCs w:val="21"/>
              </w:rPr>
              <w:t>体征。</w:t>
            </w:r>
          </w:p>
          <w:p w:rsidR="007F2B88" w:rsidRPr="007B0132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·点评学生回答并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幼儿眼耳鼻异物的典型体征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分别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小结。</w:t>
            </w:r>
          </w:p>
          <w:p w:rsidR="00097909" w:rsidRPr="007B0132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45017B"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眼耳鼻</w:t>
            </w:r>
            <w:r w:rsidR="00FD55FB" w:rsidRPr="007B0132">
              <w:rPr>
                <w:rFonts w:asciiTheme="minorEastAsia" w:eastAsiaTheme="minorEastAsia" w:hAnsiTheme="minorEastAsia"/>
                <w:b/>
                <w:szCs w:val="21"/>
              </w:rPr>
              <w:t>异物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FD55FB" w:rsidRPr="007B0132" w:rsidRDefault="00694909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三个案例视频内容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="00027B99"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45140D">
              <w:rPr>
                <w:rFonts w:asciiTheme="minorEastAsia" w:eastAsiaTheme="minorEastAsia" w:hAnsiTheme="minorEastAsia" w:hint="eastAsia"/>
                <w:szCs w:val="21"/>
              </w:rPr>
              <w:t>分别概括出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眼睛、外耳道、鼻腔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进入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对幼儿健康可能造成的危害。</w:t>
            </w:r>
          </w:p>
          <w:p w:rsidR="00097909" w:rsidRDefault="00632D6A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·点评学生回答并</w:t>
            </w:r>
            <w:r w:rsidR="0045017B" w:rsidRPr="007B0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45017B" w:rsidRPr="007B0132">
              <w:rPr>
                <w:rFonts w:asciiTheme="minorEastAsia" w:eastAsiaTheme="minorEastAsia" w:hAnsiTheme="minorEastAsia"/>
                <w:szCs w:val="21"/>
              </w:rPr>
              <w:t>幼儿眼耳鼻异物可能造成的危害进行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小结。</w:t>
            </w:r>
          </w:p>
          <w:p w:rsidR="009E531C" w:rsidRPr="008B6F69" w:rsidRDefault="009E531C" w:rsidP="009E531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）分析3——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眼耳鼻</w:t>
            </w: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异物</w:t>
            </w:r>
            <w:r w:rsidRPr="008B6F69">
              <w:rPr>
                <w:rFonts w:asciiTheme="minorEastAsia" w:eastAsiaTheme="minorEastAsia" w:hAnsiTheme="minorEastAsia"/>
                <w:b/>
                <w:szCs w:val="21"/>
              </w:rPr>
              <w:t>的常见诱因</w:t>
            </w:r>
          </w:p>
          <w:p w:rsidR="009E531C" w:rsidRPr="00A74E50" w:rsidRDefault="009E531C" w:rsidP="009E531C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已学知识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发生眼耳鼻异物伤害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9E531C" w:rsidRPr="007B0132" w:rsidRDefault="009E531C" w:rsidP="009E531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45456A" w:rsidRPr="007B0132" w:rsidRDefault="0045456A" w:rsidP="0045456A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7B013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A45492" w:rsidRPr="007B013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案例视频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内容</w:t>
            </w:r>
            <w:r w:rsidR="00D94419"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课堂互动，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出幼儿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眼耳鼻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进入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Default="0045456A" w:rsidP="009E531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案例视频，</w:t>
            </w:r>
            <w:r w:rsidR="004E53C4" w:rsidRPr="007B013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7B0132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，分别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出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眼耳鼻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94419" w:rsidRPr="007B0132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9E531C" w:rsidRPr="007B0132" w:rsidRDefault="009E531C" w:rsidP="009E531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已学知识和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预习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>
              <w:rPr>
                <w:rFonts w:asciiTheme="minorEastAsia" w:eastAsiaTheme="minorEastAsia" w:hAnsiTheme="minorEastAsia"/>
                <w:szCs w:val="21"/>
              </w:rPr>
              <w:t>参与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互动</w:t>
            </w:r>
            <w:r>
              <w:rPr>
                <w:rFonts w:asciiTheme="minorEastAsia" w:eastAsiaTheme="minorEastAsia" w:hAnsiTheme="minorEastAsia"/>
                <w:szCs w:val="21"/>
              </w:rPr>
              <w:t>，概括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>
              <w:rPr>
                <w:rFonts w:asciiTheme="minorEastAsia" w:eastAsiaTheme="minorEastAsia" w:hAnsiTheme="minorEastAsia"/>
                <w:szCs w:val="21"/>
              </w:rPr>
              <w:t>异物常见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7B0132" w:rsidRDefault="004A7A1F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7B0132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2C3E53" w:rsidRPr="007B013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7B0132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4E53C4" w:rsidRPr="007B0132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分别概括出</w:t>
            </w:r>
            <w:r w:rsidR="00A31EB5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眼睛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、外耳道、鼻腔进入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的主要体征及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8E00EF" w:rsidRPr="007B0132">
              <w:rPr>
                <w:rFonts w:asciiTheme="minorEastAsia" w:eastAsiaTheme="minorEastAsia" w:hAnsiTheme="minorEastAsia"/>
                <w:szCs w:val="21"/>
              </w:rPr>
              <w:t>对孩子健康造成的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危害</w:t>
            </w:r>
            <w:r w:rsidR="009E531C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9E531C">
              <w:rPr>
                <w:rFonts w:asciiTheme="minorEastAsia" w:eastAsiaTheme="minorEastAsia" w:hAnsiTheme="minorEastAsia"/>
                <w:szCs w:val="21"/>
              </w:rPr>
              <w:t>诱因等</w:t>
            </w:r>
            <w:r w:rsidR="008E00EF"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巩固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任务学习的</w:t>
            </w:r>
            <w:r w:rsidR="00FD55FB" w:rsidRPr="007B0132">
              <w:rPr>
                <w:rFonts w:asciiTheme="minorEastAsia" w:eastAsiaTheme="minorEastAsia" w:hAnsiTheme="minorEastAsia" w:hint="eastAsia"/>
                <w:szCs w:val="21"/>
              </w:rPr>
              <w:t>理论</w:t>
            </w:r>
            <w:r w:rsidR="00FD55FB" w:rsidRPr="007B0132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9D2463"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7B0132" w:rsidRPr="007B0132" w:rsidTr="00CA712A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F942A2" w:rsidRPr="007B013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F942A2" w:rsidRPr="007B0132" w:rsidRDefault="00F942A2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F942A2" w:rsidRPr="007B0132" w:rsidRDefault="00F942A2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DB1382" w:rsidRPr="0060711F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1.活动一：</w:t>
            </w:r>
            <w:r w:rsidR="006718C0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6718C0">
              <w:rPr>
                <w:rFonts w:asciiTheme="minorEastAsia" w:eastAsiaTheme="minorEastAsia" w:hAnsiTheme="minorEastAsia"/>
                <w:b/>
                <w:szCs w:val="21"/>
              </w:rPr>
              <w:t>模拟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眼耳鼻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异物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6205BF" w:rsidRPr="008B3B9F" w:rsidRDefault="006205BF" w:rsidP="006205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</w:t>
            </w:r>
            <w:r w:rsidR="006718C0">
              <w:rPr>
                <w:rFonts w:asciiTheme="minorEastAsia" w:eastAsiaTheme="minorEastAsia" w:hAnsiTheme="minorEastAsia" w:hint="eastAsia"/>
                <w:szCs w:val="21"/>
              </w:rPr>
              <w:t>自主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探索</w:t>
            </w:r>
          </w:p>
          <w:p w:rsidR="006205BF" w:rsidRPr="008B3B9F" w:rsidRDefault="006205BF" w:rsidP="006205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lastRenderedPageBreak/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模拟应对幼儿突发眼耳鼻</w:t>
            </w:r>
            <w:r>
              <w:rPr>
                <w:rFonts w:asciiTheme="minorEastAsia" w:eastAsiaTheme="minorEastAsia" w:hAnsiTheme="minorEastAsia"/>
                <w:szCs w:val="21"/>
              </w:rPr>
              <w:t>异物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过程。</w:t>
            </w:r>
          </w:p>
          <w:p w:rsidR="006205BF" w:rsidRPr="008B3B9F" w:rsidRDefault="006205BF" w:rsidP="006205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6205BF" w:rsidRPr="008B3B9F" w:rsidRDefault="006205BF" w:rsidP="006205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·听取学生发言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进行点评。</w:t>
            </w:r>
          </w:p>
          <w:p w:rsidR="00DB1382" w:rsidRPr="0060711F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强调注意</w:t>
            </w:r>
            <w:r>
              <w:rPr>
                <w:rFonts w:asciiTheme="minorEastAsia" w:eastAsiaTheme="minorEastAsia" w:hAnsiTheme="minorEastAsia"/>
                <w:szCs w:val="21"/>
              </w:rPr>
              <w:t>事项</w:t>
            </w:r>
          </w:p>
          <w:p w:rsidR="00F942A2" w:rsidRPr="007B0132" w:rsidRDefault="00DB1382" w:rsidP="00D428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分别</w:t>
            </w:r>
            <w:r w:rsidR="00F942A2" w:rsidRPr="007B013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942A2" w:rsidRPr="007B0132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眼睛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、外耳道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鼻腔</w:t>
            </w:r>
            <w:r w:rsidR="009F1E3D" w:rsidRPr="007B0132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 w:rsidR="00F942A2" w:rsidRPr="007B013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F942A2" w:rsidRPr="007B0132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="00F942A2" w:rsidRPr="007B0132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="00F942A2" w:rsidRPr="007B0132">
              <w:rPr>
                <w:rFonts w:asciiTheme="minorEastAsia" w:eastAsiaTheme="minorEastAsia" w:hAnsiTheme="minorEastAsia"/>
                <w:szCs w:val="21"/>
              </w:rPr>
              <w:t>并</w:t>
            </w:r>
            <w:r w:rsidR="00F942A2" w:rsidRPr="007B0132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F942A2" w:rsidRPr="007B0132">
              <w:rPr>
                <w:rFonts w:asciiTheme="minorEastAsia" w:eastAsiaTheme="minorEastAsia" w:hAnsiTheme="minorEastAsia"/>
                <w:szCs w:val="21"/>
              </w:rPr>
              <w:t>强调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异物应急处理过程中</w:t>
            </w:r>
            <w:r w:rsidR="00705064" w:rsidRPr="007B0132">
              <w:rPr>
                <w:rFonts w:asciiTheme="minorEastAsia" w:eastAsiaTheme="minorEastAsia" w:hAnsiTheme="minorEastAsia" w:hint="eastAsia"/>
                <w:szCs w:val="21"/>
              </w:rPr>
              <w:t>异物评估</w:t>
            </w:r>
            <w:r w:rsidR="00705064" w:rsidRPr="007B0132">
              <w:rPr>
                <w:rFonts w:asciiTheme="minorEastAsia" w:eastAsiaTheme="minorEastAsia" w:hAnsiTheme="minorEastAsia"/>
                <w:szCs w:val="21"/>
              </w:rPr>
              <w:t>、</w:t>
            </w:r>
            <w:r w:rsidR="00705064" w:rsidRPr="007B0132">
              <w:rPr>
                <w:rFonts w:asciiTheme="minorEastAsia" w:eastAsiaTheme="minorEastAsia" w:hAnsiTheme="minorEastAsia" w:hint="eastAsia"/>
                <w:szCs w:val="21"/>
              </w:rPr>
              <w:t>谨慎</w:t>
            </w:r>
            <w:r w:rsidR="00705064" w:rsidRPr="007B0132">
              <w:rPr>
                <w:rFonts w:asciiTheme="minorEastAsia" w:eastAsiaTheme="minorEastAsia" w:hAnsiTheme="minorEastAsia"/>
                <w:szCs w:val="21"/>
              </w:rPr>
              <w:t>处理、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操作的重要性</w:t>
            </w:r>
            <w:r w:rsidR="009F1E3D"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6205BF" w:rsidRDefault="006205BF" w:rsidP="006205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（1）积极</w:t>
            </w:r>
            <w:r>
              <w:rPr>
                <w:rFonts w:asciiTheme="minorEastAsia" w:eastAsiaTheme="minorEastAsia" w:hAnsiTheme="minorEastAsia"/>
                <w:szCs w:val="21"/>
              </w:rPr>
              <w:t>参与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模拟操作，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 w:rsidR="00E07002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="009F1E3D" w:rsidRPr="007B0132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 w:rsidR="009308A6" w:rsidRPr="007B0132">
              <w:rPr>
                <w:rFonts w:asciiTheme="minorEastAsia" w:eastAsiaTheme="minorEastAsia" w:hAnsiTheme="minorEastAsia"/>
                <w:szCs w:val="21"/>
              </w:rPr>
              <w:t>的应急处理流程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F942A2" w:rsidRPr="007B0132" w:rsidRDefault="006205BF" w:rsidP="006205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（2）</w:t>
            </w:r>
            <w:r w:rsidR="0058195E" w:rsidRPr="007B0132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="0058195E" w:rsidRPr="007B0132">
              <w:rPr>
                <w:rFonts w:asciiTheme="minorEastAsia" w:eastAsiaTheme="minorEastAsia" w:hAnsiTheme="minorEastAsia"/>
                <w:szCs w:val="21"/>
              </w:rPr>
              <w:t>教师</w:t>
            </w:r>
            <w:r w:rsidR="0058195E" w:rsidRPr="007B0132"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 w:rsidR="00E07002" w:rsidRPr="007B0132">
              <w:rPr>
                <w:rFonts w:asciiTheme="minorEastAsia" w:eastAsiaTheme="minorEastAsia" w:hAnsiTheme="minorEastAsia" w:hint="eastAsia"/>
                <w:szCs w:val="21"/>
              </w:rPr>
              <w:t>，提高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应急处理方法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规范性的重视</w:t>
            </w:r>
            <w:r w:rsidR="009308A6" w:rsidRPr="007B013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F942A2" w:rsidRPr="007B0132" w:rsidRDefault="009308A6" w:rsidP="00D42828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在</w:t>
            </w:r>
            <w:r w:rsidR="006205BF">
              <w:rPr>
                <w:rFonts w:asciiTheme="minorEastAsia" w:eastAsiaTheme="minorEastAsia" w:hAnsiTheme="minorEastAsia" w:hint="eastAsia"/>
                <w:szCs w:val="21"/>
              </w:rPr>
              <w:t>小组模拟操作</w:t>
            </w:r>
            <w:r w:rsidR="00DB1382">
              <w:rPr>
                <w:rFonts w:asciiTheme="minorEastAsia" w:eastAsiaTheme="minorEastAsia" w:hAnsiTheme="minorEastAsia"/>
                <w:szCs w:val="21"/>
              </w:rPr>
              <w:t>与教师小结</w:t>
            </w:r>
            <w:r w:rsidR="00DB138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点评中</w:t>
            </w:r>
            <w:r w:rsidR="00DB1382"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 w:rsidR="00DB1382">
              <w:rPr>
                <w:rFonts w:asciiTheme="minorEastAsia" w:eastAsiaTheme="minorEastAsia" w:hAnsiTheme="minorEastAsia"/>
                <w:szCs w:val="21"/>
              </w:rPr>
              <w:t>应对流程，同</w:t>
            </w:r>
            <w:r w:rsidR="00DB1382">
              <w:rPr>
                <w:rFonts w:asciiTheme="minorEastAsia" w:eastAsiaTheme="minorEastAsia" w:hAnsiTheme="minorEastAsia"/>
                <w:szCs w:val="21"/>
              </w:rPr>
              <w:lastRenderedPageBreak/>
              <w:t>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认识到</w:t>
            </w:r>
            <w:r w:rsidR="009F1E3D" w:rsidRPr="007B0132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眼耳鼻异物处理需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提高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谨慎</w:t>
            </w:r>
            <w:r w:rsidR="00D42828"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D42828" w:rsidRPr="007B0132">
              <w:rPr>
                <w:rFonts w:asciiTheme="minorEastAsia" w:eastAsiaTheme="minorEastAsia" w:hAnsiTheme="minorEastAsia"/>
                <w:szCs w:val="21"/>
              </w:rPr>
              <w:t>尽量避免盲目处理</w:t>
            </w:r>
            <w:r w:rsidR="009F1E3D"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DB1382" w:rsidRPr="007B0132" w:rsidTr="006A1F47">
        <w:trPr>
          <w:trHeight w:val="983"/>
          <w:jc w:val="center"/>
        </w:trPr>
        <w:tc>
          <w:tcPr>
            <w:tcW w:w="1129" w:type="dxa"/>
            <w:vMerge/>
            <w:vAlign w:val="center"/>
          </w:tcPr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DB1382" w:rsidRPr="007B0132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活动二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眼耳鼻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异物的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所学，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从“眼睛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”、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“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外耳道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异物”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“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鼻腔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异物”中选择一种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情形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，自拟情境和角色，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来分别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幼儿发生眼/耳/鼻异物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入体时的应急处理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·要求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①：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各组选取一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种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类型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即可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·要求②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小组表演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使用小组模拟综合实训评价表对其他组的表演进行综合评价。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学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DB1382" w:rsidRPr="007B0132" w:rsidRDefault="00DB1382" w:rsidP="00DB1382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所学知识，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，并使用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评价表格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对其他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组模拟表演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DB1382" w:rsidRPr="007B0132" w:rsidRDefault="00DB1382" w:rsidP="00DB1382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通过以小组角色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形式来模拟幼儿发生眼耳鼻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异物时的应急处理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帮助学生熟悉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异物处理流程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、常见异物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种类及相应处理方法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巩固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学生应急处理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DB1382" w:rsidRPr="007B0132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DB1382" w:rsidRPr="00DB1382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DB1382">
              <w:rPr>
                <w:rFonts w:asciiTheme="minorEastAsia" w:eastAsiaTheme="minorEastAsia" w:hAnsiTheme="minorEastAsia" w:hint="eastAsia"/>
                <w:b/>
                <w:szCs w:val="21"/>
              </w:rPr>
              <w:t>3.活动</w:t>
            </w:r>
            <w:r w:rsidRPr="00DB1382">
              <w:rPr>
                <w:rFonts w:asciiTheme="minorEastAsia" w:eastAsiaTheme="minorEastAsia" w:hAnsiTheme="minorEastAsia"/>
                <w:b/>
                <w:szCs w:val="21"/>
              </w:rPr>
              <w:t>三：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引导归纳眼耳鼻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异物的预防要点</w:t>
            </w:r>
          </w:p>
          <w:p w:rsidR="00DB1382" w:rsidRPr="00C76AE4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的类型及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归纳托幼园所</w:t>
            </w:r>
            <w:r>
              <w:rPr>
                <w:rFonts w:asciiTheme="minorEastAsia" w:eastAsiaTheme="minorEastAsia" w:hAnsiTheme="minorEastAsia"/>
                <w:szCs w:val="21"/>
              </w:rPr>
              <w:t>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发生眼耳鼻</w:t>
            </w:r>
            <w:r>
              <w:rPr>
                <w:rFonts w:asciiTheme="minorEastAsia" w:eastAsiaTheme="minorEastAsia" w:hAnsiTheme="minorEastAsia"/>
                <w:szCs w:val="21"/>
              </w:rPr>
              <w:t>异物的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措施。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075D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·教师补充</w:t>
            </w:r>
            <w:r w:rsidRPr="00E075DC">
              <w:rPr>
                <w:rFonts w:asciiTheme="minorEastAsia" w:eastAsiaTheme="minorEastAsia" w:hAnsiTheme="minorEastAsia"/>
                <w:szCs w:val="21"/>
              </w:rPr>
              <w:t>并小结</w:t>
            </w:r>
            <w:r w:rsidRPr="00E075DC">
              <w:rPr>
                <w:rFonts w:asciiTheme="minorEastAsia" w:eastAsiaTheme="minorEastAsia" w:hAnsiTheme="minorEastAsia" w:hint="eastAsia"/>
                <w:szCs w:val="21"/>
              </w:rPr>
              <w:t>主要预防要点</w:t>
            </w:r>
            <w:r w:rsidRPr="00E075D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DB1382" w:rsidRPr="000616B4" w:rsidRDefault="00DB1382" w:rsidP="00DB1382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回顾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本课所学知识，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实习经历，归纳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处托幼园所预防眼睛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、鼻腔、外耳道异物的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措施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DB1382" w:rsidRPr="0060711F" w:rsidRDefault="00DB1382" w:rsidP="00DB1382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结合</w:t>
            </w:r>
            <w:r>
              <w:rPr>
                <w:rFonts w:asciiTheme="minorEastAsia" w:eastAsiaTheme="minorEastAsia" w:hAnsiTheme="minorEastAsia"/>
                <w:szCs w:val="21"/>
              </w:rPr>
              <w:t>已学知识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实习经历，熟悉幼儿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眼耳鼻异物</w:t>
            </w:r>
            <w:r>
              <w:rPr>
                <w:rFonts w:asciiTheme="minorEastAsia" w:eastAsiaTheme="minorEastAsia" w:hAnsiTheme="minorEastAsia"/>
                <w:szCs w:val="21"/>
              </w:rPr>
              <w:t>的预防要点。</w:t>
            </w:r>
          </w:p>
        </w:tc>
      </w:tr>
      <w:tr w:rsidR="00DB1382" w:rsidRPr="007B013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四</w:t>
            </w:r>
            <w:r w:rsidRPr="007B0132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DB1382" w:rsidRPr="0060711F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）教师点评与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DB138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小组模拟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>
              <w:rPr>
                <w:rFonts w:asciiTheme="minorEastAsia" w:eastAsiaTheme="minorEastAsia" w:hAnsiTheme="minorEastAsia"/>
                <w:szCs w:val="21"/>
              </w:rPr>
              <w:t>及课堂学习表现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学习成果及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>
              <w:rPr>
                <w:rFonts w:asciiTheme="minorEastAsia" w:eastAsiaTheme="minorEastAsia" w:hAnsiTheme="minorEastAsia"/>
                <w:szCs w:val="21"/>
              </w:rPr>
              <w:t>具体表现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DB1382" w:rsidRPr="000616B4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强化</w:t>
            </w:r>
            <w:r>
              <w:rPr>
                <w:rFonts w:asciiTheme="minorEastAsia" w:eastAsiaTheme="minorEastAsia" w:hAnsiTheme="minorEastAsia"/>
                <w:szCs w:val="21"/>
              </w:rPr>
              <w:t>模拟应对过程中的规范化处理和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不同</w:t>
            </w:r>
            <w:r>
              <w:rPr>
                <w:rFonts w:asciiTheme="minorEastAsia" w:eastAsiaTheme="minorEastAsia" w:hAnsiTheme="minorEastAsia"/>
                <w:szCs w:val="21"/>
              </w:rPr>
              <w:t>情况下的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>
              <w:rPr>
                <w:rFonts w:asciiTheme="minorEastAsia" w:eastAsiaTheme="minorEastAsia" w:hAnsiTheme="minorEastAsia"/>
                <w:szCs w:val="21"/>
              </w:rPr>
              <w:t>、灵活应对。</w:t>
            </w:r>
          </w:p>
        </w:tc>
        <w:tc>
          <w:tcPr>
            <w:tcW w:w="2552" w:type="dxa"/>
            <w:vAlign w:val="center"/>
          </w:tcPr>
          <w:p w:rsidR="00DB1382" w:rsidRPr="0060711F" w:rsidRDefault="00DB1382" w:rsidP="00DB138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及课堂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学习表现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小结。</w:t>
            </w:r>
          </w:p>
        </w:tc>
        <w:tc>
          <w:tcPr>
            <w:tcW w:w="2085" w:type="dxa"/>
            <w:vAlign w:val="center"/>
          </w:tcPr>
          <w:p w:rsidR="00DB1382" w:rsidRPr="0060711F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学生看到课堂模拟操作的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改进，同时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找到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仍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存在的不足。</w:t>
            </w:r>
          </w:p>
        </w:tc>
      </w:tr>
      <w:tr w:rsidR="00DB1382" w:rsidRPr="007B013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DB1382" w:rsidRPr="007B0132" w:rsidRDefault="00DB1382" w:rsidP="00DB138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7B0132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DB1382" w:rsidRPr="007B0132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的知识点与技能点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，并强调幼儿眼耳鼻异物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关键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在于：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·做好伤情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评估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·及时送医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求助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·小心谨慎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处理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）强调综合职业</w:t>
            </w:r>
            <w:r w:rsidRPr="007B0132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Pr="007B0132">
              <w:rPr>
                <w:rFonts w:asciiTheme="minorEastAsia" w:eastAsiaTheme="minorEastAsia" w:hAnsiTheme="minorEastAsia" w:hint="eastAsia"/>
                <w:b/>
                <w:szCs w:val="21"/>
              </w:rPr>
              <w:t>对于应对眼耳鼻异物的重要意义</w:t>
            </w:r>
          </w:p>
          <w:p w:rsidR="00DB1382" w:rsidRPr="007B0132" w:rsidRDefault="00DB1382" w:rsidP="00DB138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出现眼耳鼻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幼儿实施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细心评估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DB1382" w:rsidRPr="007B0132" w:rsidRDefault="00DB1382" w:rsidP="00DB138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1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）记录知识框架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所学的幼儿眼耳鼻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异物的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应急处理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流程的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DB1382" w:rsidRPr="007B0132" w:rsidRDefault="00DB1382" w:rsidP="00DB1382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2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）倾听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7B0132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7B013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DB1382" w:rsidRPr="007B0132" w:rsidRDefault="00DB1382" w:rsidP="00DB1382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规范处理、人文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关怀、有效沟通能力等综合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DB1382" w:rsidRPr="007B0132" w:rsidTr="005B4E67">
        <w:tblPrEx>
          <w:tblLook w:val="0000" w:firstRow="0" w:lastRow="0" w:firstColumn="0" w:lastColumn="0" w:noHBand="0" w:noVBand="0"/>
        </w:tblPrEx>
        <w:trPr>
          <w:trHeight w:val="1386"/>
          <w:jc w:val="center"/>
        </w:trPr>
        <w:tc>
          <w:tcPr>
            <w:tcW w:w="1129" w:type="dxa"/>
            <w:vAlign w:val="center"/>
          </w:tcPr>
          <w:p w:rsidR="00DB1382" w:rsidRPr="007B0132" w:rsidRDefault="00DB1382" w:rsidP="00DB138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:rsidR="00DB1382" w:rsidRPr="007B0132" w:rsidRDefault="00DB1382" w:rsidP="00DB138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7B0132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DB1382" w:rsidRPr="007B0132" w:rsidRDefault="00DB1382" w:rsidP="00DB138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请分别将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眼睛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外耳道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、鼻腔异物的应急处理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过程以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DB1382" w:rsidRPr="007B0132" w:rsidRDefault="00DB1382" w:rsidP="00DB1382">
            <w:pPr>
              <w:spacing w:line="440" w:lineRule="exact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7B0132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7B0132">
              <w:rPr>
                <w:rFonts w:ascii="碳纤维正粗黑简体" w:eastAsia="碳纤维正粗黑简体" w:hAnsi="宋体" w:hint="eastAsia"/>
                <w:sz w:val="40"/>
                <w:szCs w:val="40"/>
              </w:rPr>
              <w:t xml:space="preserve"> 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完成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模块</w:t>
            </w:r>
            <w:r>
              <w:rPr>
                <w:rFonts w:asciiTheme="minorEastAsia" w:eastAsiaTheme="minorEastAsia" w:hAnsiTheme="minorEastAsia"/>
                <w:szCs w:val="21"/>
              </w:rPr>
              <w:t>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任务3</w:t>
            </w:r>
            <w:r w:rsidRPr="007B0132">
              <w:rPr>
                <w:rFonts w:asciiTheme="minorEastAsia" w:eastAsiaTheme="minorEastAsia" w:hAnsiTheme="minorEastAsia"/>
                <w:szCs w:val="21"/>
              </w:rPr>
              <w:t>课后练习</w:t>
            </w:r>
            <w:r w:rsidRPr="007B013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DB1382" w:rsidRPr="007B0132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DB1382" w:rsidRPr="00267FAF" w:rsidRDefault="00DB1382" w:rsidP="00DB138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267FAF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267FAF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DB1382" w:rsidRPr="00267FAF" w:rsidRDefault="00DB1382" w:rsidP="007F18D2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267FAF">
              <w:rPr>
                <w:rFonts w:ascii="宋体" w:cs="宋体" w:hint="eastAsia"/>
                <w:szCs w:val="21"/>
              </w:rPr>
              <w:t>本课次建议</w:t>
            </w:r>
            <w:r>
              <w:rPr>
                <w:rFonts w:ascii="宋体" w:cs="宋体" w:hint="eastAsia"/>
                <w:szCs w:val="21"/>
              </w:rPr>
              <w:t>2</w:t>
            </w:r>
            <w:r w:rsidRPr="00267FAF">
              <w:rPr>
                <w:rFonts w:ascii="宋体" w:cs="宋体" w:hint="eastAsia"/>
                <w:szCs w:val="21"/>
              </w:rPr>
              <w:t>课时</w:t>
            </w:r>
            <w:r>
              <w:rPr>
                <w:rFonts w:ascii="宋体" w:cs="宋体" w:hint="eastAsia"/>
                <w:szCs w:val="21"/>
              </w:rPr>
              <w:t>，</w:t>
            </w:r>
            <w:r>
              <w:rPr>
                <w:rFonts w:ascii="宋体" w:cs="宋体"/>
                <w:szCs w:val="21"/>
              </w:rPr>
              <w:t>考虑到教学内容量相对较大，</w:t>
            </w:r>
            <w:r>
              <w:rPr>
                <w:rFonts w:ascii="宋体" w:cs="宋体" w:hint="eastAsia"/>
                <w:szCs w:val="21"/>
              </w:rPr>
              <w:t>课堂</w:t>
            </w:r>
            <w:r>
              <w:rPr>
                <w:rFonts w:ascii="宋体" w:cs="宋体"/>
                <w:szCs w:val="21"/>
              </w:rPr>
              <w:t>教学的重点应放在</w:t>
            </w:r>
            <w:r>
              <w:rPr>
                <w:rFonts w:ascii="宋体" w:cs="宋体" w:hint="eastAsia"/>
                <w:szCs w:val="21"/>
              </w:rPr>
              <w:t>幼儿</w:t>
            </w:r>
            <w:r>
              <w:rPr>
                <w:rFonts w:ascii="宋体" w:cs="宋体"/>
                <w:szCs w:val="21"/>
              </w:rPr>
              <w:t>发生</w:t>
            </w:r>
            <w:r>
              <w:rPr>
                <w:rFonts w:ascii="宋体" w:cs="宋体" w:hint="eastAsia"/>
                <w:szCs w:val="21"/>
              </w:rPr>
              <w:t>眼耳鼻异物</w:t>
            </w:r>
            <w:r>
              <w:rPr>
                <w:rFonts w:ascii="宋体" w:cs="宋体"/>
                <w:szCs w:val="21"/>
              </w:rPr>
              <w:t>后</w:t>
            </w:r>
            <w:r>
              <w:rPr>
                <w:rFonts w:ascii="宋体" w:cs="宋体" w:hint="eastAsia"/>
                <w:szCs w:val="21"/>
              </w:rPr>
              <w:t>的</w:t>
            </w:r>
            <w:r>
              <w:rPr>
                <w:rFonts w:ascii="宋体" w:cs="宋体"/>
                <w:szCs w:val="21"/>
              </w:rPr>
              <w:t>体征识别与应对方法上，</w:t>
            </w:r>
            <w:r w:rsidR="007F18D2">
              <w:rPr>
                <w:rFonts w:ascii="宋体" w:cs="宋体" w:hint="eastAsia"/>
                <w:szCs w:val="21"/>
              </w:rPr>
              <w:t>再</w:t>
            </w:r>
            <w:r>
              <w:rPr>
                <w:rFonts w:ascii="宋体" w:cs="宋体"/>
                <w:szCs w:val="21"/>
              </w:rPr>
              <w:t>课堂</w:t>
            </w:r>
            <w:r>
              <w:rPr>
                <w:rFonts w:ascii="宋体" w:cs="宋体" w:hint="eastAsia"/>
                <w:szCs w:val="21"/>
              </w:rPr>
              <w:t>讲解</w:t>
            </w:r>
            <w:r>
              <w:rPr>
                <w:rFonts w:ascii="宋体" w:cs="宋体"/>
                <w:szCs w:val="21"/>
              </w:rPr>
              <w:t>与</w:t>
            </w:r>
            <w:r w:rsidR="007F18D2">
              <w:rPr>
                <w:rFonts w:ascii="宋体" w:cs="宋体" w:hint="eastAsia"/>
                <w:szCs w:val="21"/>
              </w:rPr>
              <w:t>模拟</w:t>
            </w:r>
            <w:r>
              <w:rPr>
                <w:rFonts w:ascii="宋体" w:cs="宋体"/>
                <w:szCs w:val="21"/>
              </w:rPr>
              <w:t>操作</w:t>
            </w:r>
            <w:r>
              <w:rPr>
                <w:rFonts w:ascii="宋体" w:cs="宋体" w:hint="eastAsia"/>
                <w:szCs w:val="21"/>
              </w:rPr>
              <w:t>中学生</w:t>
            </w:r>
            <w:r>
              <w:rPr>
                <w:rFonts w:ascii="宋体" w:cs="宋体"/>
                <w:szCs w:val="21"/>
              </w:rPr>
              <w:t>改进</w:t>
            </w:r>
            <w:r>
              <w:rPr>
                <w:rFonts w:ascii="宋体" w:cs="宋体" w:hint="eastAsia"/>
                <w:szCs w:val="21"/>
              </w:rPr>
              <w:t>操作</w:t>
            </w:r>
            <w:r>
              <w:rPr>
                <w:rFonts w:ascii="宋体" w:cs="宋体"/>
                <w:szCs w:val="21"/>
              </w:rPr>
              <w:t>中的不足，</w:t>
            </w:r>
            <w:r>
              <w:rPr>
                <w:rFonts w:ascii="宋体" w:cs="宋体" w:hint="eastAsia"/>
                <w:szCs w:val="21"/>
              </w:rPr>
              <w:t>同时</w:t>
            </w:r>
            <w:r>
              <w:rPr>
                <w:rFonts w:ascii="宋体" w:cs="宋体"/>
                <w:szCs w:val="21"/>
              </w:rPr>
              <w:t>提升</w:t>
            </w:r>
            <w:r>
              <w:rPr>
                <w:rFonts w:ascii="宋体" w:cs="宋体" w:hint="eastAsia"/>
                <w:szCs w:val="21"/>
              </w:rPr>
              <w:t>沟通</w:t>
            </w:r>
            <w:r>
              <w:rPr>
                <w:rFonts w:ascii="宋体" w:cs="宋体"/>
                <w:szCs w:val="21"/>
              </w:rPr>
              <w:t>、</w:t>
            </w:r>
            <w:r>
              <w:rPr>
                <w:rFonts w:ascii="宋体" w:cs="宋体" w:hint="eastAsia"/>
                <w:szCs w:val="21"/>
              </w:rPr>
              <w:t>人文关怀等</w:t>
            </w:r>
            <w:r>
              <w:rPr>
                <w:rFonts w:ascii="宋体" w:cs="宋体"/>
                <w:szCs w:val="21"/>
              </w:rPr>
              <w:t>综合应对的能力。</w:t>
            </w:r>
          </w:p>
        </w:tc>
      </w:tr>
    </w:tbl>
    <w:p w:rsidR="00BB6254" w:rsidRPr="007B0132" w:rsidRDefault="00BB6254"/>
    <w:sectPr w:rsidR="00BB6254" w:rsidRPr="007B0132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24" w:rsidRDefault="00022E24" w:rsidP="003A2B79">
      <w:r>
        <w:separator/>
      </w:r>
    </w:p>
  </w:endnote>
  <w:endnote w:type="continuationSeparator" w:id="0">
    <w:p w:rsidR="00022E24" w:rsidRDefault="00022E24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碳纤维正粗黑简体">
    <w:altName w:val="宋体"/>
    <w:charset w:val="86"/>
    <w:family w:val="auto"/>
    <w:pitch w:val="variable"/>
    <w:sig w:usb0="800002BF" w:usb1="584F6CFA" w:usb2="00000012" w:usb3="00000000" w:csb0="0004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18C0" w:rsidRPr="006718C0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页，共</w:t>
    </w:r>
    <w:r>
      <w:rPr>
        <w:rFonts w:hint="eastAsia"/>
      </w:rPr>
      <w:t>4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24" w:rsidRDefault="00022E24" w:rsidP="003A2B79">
      <w:r>
        <w:separator/>
      </w:r>
    </w:p>
  </w:footnote>
  <w:footnote w:type="continuationSeparator" w:id="0">
    <w:p w:rsidR="00022E24" w:rsidRDefault="00022E24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CD5BE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447AA8"/>
    <w:multiLevelType w:val="hybridMultilevel"/>
    <w:tmpl w:val="B5F4DB7A"/>
    <w:lvl w:ilvl="0" w:tplc="6ECACD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7E7C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E48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861C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76F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50D1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261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A6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4E27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17B2E"/>
    <w:rsid w:val="0002060F"/>
    <w:rsid w:val="0002198F"/>
    <w:rsid w:val="00021C90"/>
    <w:rsid w:val="00022E24"/>
    <w:rsid w:val="0002486C"/>
    <w:rsid w:val="00025632"/>
    <w:rsid w:val="00027B99"/>
    <w:rsid w:val="00031F22"/>
    <w:rsid w:val="00037FC7"/>
    <w:rsid w:val="0004097C"/>
    <w:rsid w:val="000458F8"/>
    <w:rsid w:val="00046EAF"/>
    <w:rsid w:val="00052237"/>
    <w:rsid w:val="0005393F"/>
    <w:rsid w:val="0006779C"/>
    <w:rsid w:val="00072BEA"/>
    <w:rsid w:val="00076890"/>
    <w:rsid w:val="00094E80"/>
    <w:rsid w:val="00097909"/>
    <w:rsid w:val="000A5D28"/>
    <w:rsid w:val="000A6F6A"/>
    <w:rsid w:val="000A7C17"/>
    <w:rsid w:val="000B55CC"/>
    <w:rsid w:val="000B6763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0F3561"/>
    <w:rsid w:val="000F5383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757D"/>
    <w:rsid w:val="001A0847"/>
    <w:rsid w:val="001A7655"/>
    <w:rsid w:val="001B000F"/>
    <w:rsid w:val="001B0EEC"/>
    <w:rsid w:val="001B23FA"/>
    <w:rsid w:val="001B2E36"/>
    <w:rsid w:val="001B3473"/>
    <w:rsid w:val="001B4DB7"/>
    <w:rsid w:val="001C37BA"/>
    <w:rsid w:val="001C5488"/>
    <w:rsid w:val="001D3EDB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3DE"/>
    <w:rsid w:val="002269B2"/>
    <w:rsid w:val="00227A44"/>
    <w:rsid w:val="002307D6"/>
    <w:rsid w:val="00230EAF"/>
    <w:rsid w:val="00240E35"/>
    <w:rsid w:val="002433B5"/>
    <w:rsid w:val="002471F4"/>
    <w:rsid w:val="0025002D"/>
    <w:rsid w:val="00257189"/>
    <w:rsid w:val="00260D7C"/>
    <w:rsid w:val="002668E6"/>
    <w:rsid w:val="00267FAF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6D19"/>
    <w:rsid w:val="002978B9"/>
    <w:rsid w:val="002A4DC2"/>
    <w:rsid w:val="002B300E"/>
    <w:rsid w:val="002C3E53"/>
    <w:rsid w:val="002D0AB9"/>
    <w:rsid w:val="002D71E8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47FC1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A588B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07B7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59CF"/>
    <w:rsid w:val="00443417"/>
    <w:rsid w:val="004470C9"/>
    <w:rsid w:val="004475EA"/>
    <w:rsid w:val="0045017B"/>
    <w:rsid w:val="0045140D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E53C4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4118"/>
    <w:rsid w:val="005325EA"/>
    <w:rsid w:val="005327FB"/>
    <w:rsid w:val="0053299A"/>
    <w:rsid w:val="00532D15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48BE"/>
    <w:rsid w:val="00567C5C"/>
    <w:rsid w:val="00572E76"/>
    <w:rsid w:val="0058048F"/>
    <w:rsid w:val="0058195E"/>
    <w:rsid w:val="00583CEC"/>
    <w:rsid w:val="005848A4"/>
    <w:rsid w:val="005857F4"/>
    <w:rsid w:val="005869C1"/>
    <w:rsid w:val="005922B0"/>
    <w:rsid w:val="00595734"/>
    <w:rsid w:val="005A1005"/>
    <w:rsid w:val="005A6A26"/>
    <w:rsid w:val="005A6E30"/>
    <w:rsid w:val="005B0B1A"/>
    <w:rsid w:val="005B4E67"/>
    <w:rsid w:val="005C1AC8"/>
    <w:rsid w:val="005C1BC6"/>
    <w:rsid w:val="005C2C60"/>
    <w:rsid w:val="005D04EE"/>
    <w:rsid w:val="005D6B5B"/>
    <w:rsid w:val="005D7668"/>
    <w:rsid w:val="005E3B84"/>
    <w:rsid w:val="005F0BE3"/>
    <w:rsid w:val="005F3644"/>
    <w:rsid w:val="005F4E26"/>
    <w:rsid w:val="0060241E"/>
    <w:rsid w:val="00605C72"/>
    <w:rsid w:val="00606AFD"/>
    <w:rsid w:val="0060711F"/>
    <w:rsid w:val="00610E68"/>
    <w:rsid w:val="00613ABA"/>
    <w:rsid w:val="00614BBA"/>
    <w:rsid w:val="006205BF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18C0"/>
    <w:rsid w:val="00671B4D"/>
    <w:rsid w:val="006742A9"/>
    <w:rsid w:val="00675D4B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1E13"/>
    <w:rsid w:val="006D2A49"/>
    <w:rsid w:val="006D51E2"/>
    <w:rsid w:val="006D6006"/>
    <w:rsid w:val="006D6AB2"/>
    <w:rsid w:val="006E0377"/>
    <w:rsid w:val="006E2302"/>
    <w:rsid w:val="006E50F3"/>
    <w:rsid w:val="006E52BA"/>
    <w:rsid w:val="006E6B65"/>
    <w:rsid w:val="006E7966"/>
    <w:rsid w:val="006E7CCE"/>
    <w:rsid w:val="006F20E9"/>
    <w:rsid w:val="006F5CDA"/>
    <w:rsid w:val="006F75DA"/>
    <w:rsid w:val="006F774C"/>
    <w:rsid w:val="0070357C"/>
    <w:rsid w:val="00705064"/>
    <w:rsid w:val="00706820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05C1"/>
    <w:rsid w:val="0078500C"/>
    <w:rsid w:val="00785917"/>
    <w:rsid w:val="00790221"/>
    <w:rsid w:val="00794E55"/>
    <w:rsid w:val="00796A72"/>
    <w:rsid w:val="007A30AB"/>
    <w:rsid w:val="007A5A84"/>
    <w:rsid w:val="007A5AA6"/>
    <w:rsid w:val="007A6E09"/>
    <w:rsid w:val="007B0132"/>
    <w:rsid w:val="007B0969"/>
    <w:rsid w:val="007B18BC"/>
    <w:rsid w:val="007B5012"/>
    <w:rsid w:val="007D452B"/>
    <w:rsid w:val="007D6C6C"/>
    <w:rsid w:val="007E2123"/>
    <w:rsid w:val="007E6A4A"/>
    <w:rsid w:val="007F03FD"/>
    <w:rsid w:val="007F18D2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471E"/>
    <w:rsid w:val="0081500F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5A5F"/>
    <w:rsid w:val="00836A1F"/>
    <w:rsid w:val="00846FD3"/>
    <w:rsid w:val="008559FE"/>
    <w:rsid w:val="00864A72"/>
    <w:rsid w:val="008666FC"/>
    <w:rsid w:val="0086705F"/>
    <w:rsid w:val="00870CE7"/>
    <w:rsid w:val="00871EC0"/>
    <w:rsid w:val="008722AB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C62FB"/>
    <w:rsid w:val="008D08B5"/>
    <w:rsid w:val="008D7197"/>
    <w:rsid w:val="008E00EF"/>
    <w:rsid w:val="008E5FA2"/>
    <w:rsid w:val="008E663B"/>
    <w:rsid w:val="008F07B5"/>
    <w:rsid w:val="008F3428"/>
    <w:rsid w:val="008F5427"/>
    <w:rsid w:val="008F54D4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50C10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49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31C"/>
    <w:rsid w:val="009E55E1"/>
    <w:rsid w:val="009E7868"/>
    <w:rsid w:val="009F1E3D"/>
    <w:rsid w:val="009F3AB6"/>
    <w:rsid w:val="009F694B"/>
    <w:rsid w:val="00A0246E"/>
    <w:rsid w:val="00A050AB"/>
    <w:rsid w:val="00A07EFD"/>
    <w:rsid w:val="00A128FA"/>
    <w:rsid w:val="00A12DBD"/>
    <w:rsid w:val="00A16251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33A65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970"/>
    <w:rsid w:val="00A741B4"/>
    <w:rsid w:val="00A77939"/>
    <w:rsid w:val="00A86CB5"/>
    <w:rsid w:val="00A93908"/>
    <w:rsid w:val="00A96325"/>
    <w:rsid w:val="00AA5D8E"/>
    <w:rsid w:val="00AB05B2"/>
    <w:rsid w:val="00AB125E"/>
    <w:rsid w:val="00AB1D03"/>
    <w:rsid w:val="00AB353B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5B27"/>
    <w:rsid w:val="00B47C0F"/>
    <w:rsid w:val="00B55160"/>
    <w:rsid w:val="00B67125"/>
    <w:rsid w:val="00B726B4"/>
    <w:rsid w:val="00B73539"/>
    <w:rsid w:val="00B7385D"/>
    <w:rsid w:val="00B8199B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4E6E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5AA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1E06"/>
    <w:rsid w:val="00C52E99"/>
    <w:rsid w:val="00C569CA"/>
    <w:rsid w:val="00C5762A"/>
    <w:rsid w:val="00C57780"/>
    <w:rsid w:val="00C605C8"/>
    <w:rsid w:val="00C6084A"/>
    <w:rsid w:val="00C613C9"/>
    <w:rsid w:val="00C76ADF"/>
    <w:rsid w:val="00C81150"/>
    <w:rsid w:val="00C8302C"/>
    <w:rsid w:val="00C83360"/>
    <w:rsid w:val="00C86C39"/>
    <w:rsid w:val="00C871E6"/>
    <w:rsid w:val="00C90D10"/>
    <w:rsid w:val="00C913DA"/>
    <w:rsid w:val="00C937A4"/>
    <w:rsid w:val="00C96614"/>
    <w:rsid w:val="00C96AA5"/>
    <w:rsid w:val="00CA3EC4"/>
    <w:rsid w:val="00CA49DE"/>
    <w:rsid w:val="00CA712A"/>
    <w:rsid w:val="00CA7894"/>
    <w:rsid w:val="00CB0B6D"/>
    <w:rsid w:val="00CB50B0"/>
    <w:rsid w:val="00CB6348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0D41"/>
    <w:rsid w:val="00CE3232"/>
    <w:rsid w:val="00CE3529"/>
    <w:rsid w:val="00CE4E28"/>
    <w:rsid w:val="00CE6A21"/>
    <w:rsid w:val="00CE7948"/>
    <w:rsid w:val="00CF301C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4033B"/>
    <w:rsid w:val="00D407E4"/>
    <w:rsid w:val="00D40CE8"/>
    <w:rsid w:val="00D40E52"/>
    <w:rsid w:val="00D42828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4E9F"/>
    <w:rsid w:val="00D9727F"/>
    <w:rsid w:val="00DB01DF"/>
    <w:rsid w:val="00DB0A44"/>
    <w:rsid w:val="00DB1382"/>
    <w:rsid w:val="00DB2CE9"/>
    <w:rsid w:val="00DC1D85"/>
    <w:rsid w:val="00DC361D"/>
    <w:rsid w:val="00DC37CC"/>
    <w:rsid w:val="00DC5064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07002"/>
    <w:rsid w:val="00E1369D"/>
    <w:rsid w:val="00E1614C"/>
    <w:rsid w:val="00E177F3"/>
    <w:rsid w:val="00E20A42"/>
    <w:rsid w:val="00E21A89"/>
    <w:rsid w:val="00E231A8"/>
    <w:rsid w:val="00E305F0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838D8"/>
    <w:rsid w:val="00E9076E"/>
    <w:rsid w:val="00E93311"/>
    <w:rsid w:val="00E9434F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4BCB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0BD0"/>
    <w:rsid w:val="00FD2B1B"/>
    <w:rsid w:val="00FD36EB"/>
    <w:rsid w:val="00FD55FB"/>
    <w:rsid w:val="00FE0584"/>
    <w:rsid w:val="00FE57AF"/>
    <w:rsid w:val="00FE7D79"/>
    <w:rsid w:val="00FF15FD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C7539-439E-441B-9787-12C7EB45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4</Pages>
  <Words>455</Words>
  <Characters>2600</Characters>
  <Application>Microsoft Office Word</Application>
  <DocSecurity>0</DocSecurity>
  <Lines>21</Lines>
  <Paragraphs>6</Paragraphs>
  <ScaleCrop>false</ScaleCrop>
  <Company>Sky123.Org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Young Sunny</cp:lastModifiedBy>
  <cp:revision>276</cp:revision>
  <cp:lastPrinted>2016-04-14T01:02:00Z</cp:lastPrinted>
  <dcterms:created xsi:type="dcterms:W3CDTF">2016-06-11T03:57:00Z</dcterms:created>
  <dcterms:modified xsi:type="dcterms:W3CDTF">2020-12-29T06:08:00Z</dcterms:modified>
</cp:coreProperties>
</file>