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C6" w:rsidRPr="006D51E2" w:rsidRDefault="00DC02C6" w:rsidP="00DC02C6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 w:rsidRPr="00B74AF8">
        <w:rPr>
          <w:rFonts w:ascii="黑体" w:eastAsia="黑体" w:hAnsi="黑体" w:cs="黑体" w:hint="eastAsia"/>
          <w:b/>
          <w:bCs/>
          <w:sz w:val="32"/>
          <w:szCs w:val="28"/>
        </w:rPr>
        <w:t>模块三任务3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异物</w:t>
      </w:r>
      <w:r>
        <w:rPr>
          <w:rFonts w:ascii="黑体" w:eastAsia="黑体" w:hAnsi="黑体" w:cs="黑体"/>
          <w:b/>
          <w:bCs/>
          <w:sz w:val="32"/>
          <w:szCs w:val="28"/>
        </w:rPr>
        <w:t>入体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的</w:t>
      </w:r>
      <w:r w:rsidRPr="006D51E2">
        <w:rPr>
          <w:rFonts w:ascii="黑体" w:eastAsia="黑体" w:hAnsi="黑体" w:cs="黑体"/>
          <w:b/>
          <w:bCs/>
          <w:sz w:val="32"/>
          <w:szCs w:val="28"/>
        </w:rPr>
        <w:t>应急处理与预防</w:t>
      </w:r>
      <w:r w:rsidRPr="006D51E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（一）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2"/>
        <w:gridCol w:w="814"/>
        <w:gridCol w:w="2785"/>
        <w:gridCol w:w="2922"/>
        <w:gridCol w:w="2268"/>
      </w:tblGrid>
      <w:tr w:rsidR="006D51E2" w:rsidRPr="006D51E2" w:rsidTr="00957F81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599" w:type="dxa"/>
            <w:gridSpan w:val="2"/>
            <w:vAlign w:val="center"/>
          </w:tcPr>
          <w:p w:rsidR="00756EA9" w:rsidRPr="006D51E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922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268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6D51E2" w:rsidRPr="006D51E2" w:rsidTr="00957F81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3599" w:type="dxa"/>
            <w:gridSpan w:val="2"/>
            <w:vAlign w:val="center"/>
          </w:tcPr>
          <w:p w:rsidR="00756EA9" w:rsidRPr="006D51E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922" w:type="dxa"/>
            <w:vAlign w:val="center"/>
          </w:tcPr>
          <w:p w:rsidR="00756EA9" w:rsidRPr="006D51E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268" w:type="dxa"/>
            <w:vAlign w:val="center"/>
          </w:tcPr>
          <w:p w:rsidR="00756EA9" w:rsidRPr="006D51E2" w:rsidRDefault="00D202D8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 w:rsidR="00293907" w:rsidRPr="006D51E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6D51E2" w:rsidRPr="006D51E2" w:rsidTr="00957F81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756EA9" w:rsidRPr="006D51E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6D51E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3599" w:type="dxa"/>
            <w:gridSpan w:val="2"/>
            <w:vAlign w:val="center"/>
          </w:tcPr>
          <w:p w:rsidR="00756EA9" w:rsidRPr="006D51E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6D51E2">
              <w:rPr>
                <w:rFonts w:ascii="宋体" w:cs="宋体" w:hint="eastAsia"/>
                <w:szCs w:val="21"/>
              </w:rPr>
              <w:t>幼儿急救模拟</w:t>
            </w:r>
            <w:r w:rsidRPr="006D51E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922" w:type="dxa"/>
            <w:vAlign w:val="center"/>
          </w:tcPr>
          <w:p w:rsidR="00756EA9" w:rsidRPr="006D51E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F37965" w:rsidRPr="006D51E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6D51E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6D51E2" w:rsidRPr="006D51E2" w:rsidTr="00587DD6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6D51E2" w:rsidRDefault="0041761E" w:rsidP="00BA4E6E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6D51E2">
              <w:rPr>
                <w:rFonts w:ascii="宋体" w:cs="宋体" w:hint="eastAsia"/>
                <w:bCs/>
                <w:szCs w:val="21"/>
              </w:rPr>
              <w:t>《</w:t>
            </w:r>
            <w:r w:rsidR="00FB6F5B">
              <w:rPr>
                <w:rFonts w:ascii="宋体" w:cs="宋体" w:hint="eastAsia"/>
                <w:bCs/>
                <w:szCs w:val="21"/>
              </w:rPr>
              <w:t>气道</w:t>
            </w:r>
            <w:r w:rsidR="00BA4E6E">
              <w:rPr>
                <w:rFonts w:ascii="宋体" w:cs="宋体" w:hint="eastAsia"/>
                <w:bCs/>
                <w:szCs w:val="21"/>
              </w:rPr>
              <w:t>异物</w:t>
            </w:r>
            <w:r w:rsidR="00BA4E6E">
              <w:rPr>
                <w:rFonts w:ascii="宋体" w:cs="宋体"/>
                <w:bCs/>
                <w:szCs w:val="21"/>
              </w:rPr>
              <w:t>入体</w:t>
            </w:r>
            <w:r w:rsidR="006F774C" w:rsidRPr="006D51E2">
              <w:rPr>
                <w:rFonts w:ascii="宋体" w:cs="宋体" w:hint="eastAsia"/>
                <w:bCs/>
                <w:szCs w:val="21"/>
              </w:rPr>
              <w:t>的</w:t>
            </w:r>
            <w:r w:rsidR="006F774C" w:rsidRPr="006D51E2">
              <w:rPr>
                <w:rFonts w:ascii="宋体" w:cs="宋体"/>
                <w:bCs/>
                <w:szCs w:val="21"/>
              </w:rPr>
              <w:t>应急处理与预防</w:t>
            </w:r>
            <w:r w:rsidR="001A0847" w:rsidRPr="006D51E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6D51E2" w:rsidRPr="006D51E2" w:rsidTr="00587DD6">
        <w:trPr>
          <w:trHeight w:val="394"/>
          <w:jc w:val="center"/>
        </w:trPr>
        <w:tc>
          <w:tcPr>
            <w:tcW w:w="1202" w:type="dxa"/>
            <w:vAlign w:val="center"/>
          </w:tcPr>
          <w:p w:rsidR="00756EA9" w:rsidRPr="006D51E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756EA9" w:rsidRPr="006D51E2" w:rsidRDefault="001A0847" w:rsidP="005B0B1A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6D51E2">
              <w:rPr>
                <w:rFonts w:ascii="宋体" w:cs="宋体" w:hint="eastAsia"/>
                <w:szCs w:val="24"/>
              </w:rPr>
              <w:t>《</w:t>
            </w:r>
            <w:r w:rsidR="00DC02C6">
              <w:rPr>
                <w:rFonts w:ascii="宋体" w:cs="宋体" w:hint="eastAsia"/>
                <w:szCs w:val="24"/>
              </w:rPr>
              <w:t>学前</w:t>
            </w:r>
            <w:r w:rsidR="00DC02C6">
              <w:rPr>
                <w:rFonts w:ascii="宋体" w:cs="宋体"/>
                <w:szCs w:val="24"/>
              </w:rPr>
              <w:t>儿童</w:t>
            </w:r>
            <w:r w:rsidR="005B0B1A" w:rsidRPr="006D51E2">
              <w:rPr>
                <w:rFonts w:ascii="宋体" w:cs="宋体"/>
                <w:szCs w:val="24"/>
              </w:rPr>
              <w:t>急症救助</w:t>
            </w:r>
            <w:r w:rsidR="004760EE" w:rsidRPr="006D51E2">
              <w:rPr>
                <w:rFonts w:ascii="宋体" w:cs="宋体" w:hint="eastAsia"/>
                <w:szCs w:val="24"/>
              </w:rPr>
              <w:t>与</w:t>
            </w:r>
            <w:r w:rsidR="00606AFD" w:rsidRPr="006D51E2">
              <w:rPr>
                <w:rFonts w:ascii="宋体" w:cs="宋体"/>
                <w:szCs w:val="24"/>
              </w:rPr>
              <w:t>突发</w:t>
            </w:r>
            <w:r w:rsidR="00DC02C6">
              <w:rPr>
                <w:rFonts w:ascii="宋体" w:cs="宋体" w:hint="eastAsia"/>
                <w:szCs w:val="24"/>
              </w:rPr>
              <w:t>事件</w:t>
            </w:r>
            <w:r w:rsidR="00DC02C6">
              <w:rPr>
                <w:rFonts w:ascii="宋体" w:cs="宋体"/>
                <w:szCs w:val="24"/>
              </w:rPr>
              <w:t>应对</w:t>
            </w:r>
            <w:r w:rsidRPr="006D51E2">
              <w:rPr>
                <w:rFonts w:ascii="宋体" w:cs="宋体"/>
                <w:szCs w:val="24"/>
              </w:rPr>
              <w:t>》</w:t>
            </w:r>
          </w:p>
        </w:tc>
      </w:tr>
      <w:tr w:rsidR="004B0F85" w:rsidRPr="006D51E2" w:rsidTr="00587DD6">
        <w:trPr>
          <w:trHeight w:val="394"/>
          <w:jc w:val="center"/>
        </w:trPr>
        <w:tc>
          <w:tcPr>
            <w:tcW w:w="1202" w:type="dxa"/>
            <w:vAlign w:val="center"/>
          </w:tcPr>
          <w:p w:rsidR="004B0F85" w:rsidRDefault="004B0F85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4B0F85" w:rsidRPr="006D51E2" w:rsidRDefault="004B0F85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4B0F85" w:rsidRPr="006D51E2" w:rsidRDefault="00957F81" w:rsidP="00957F81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</w:t>
            </w:r>
            <w:r>
              <w:rPr>
                <w:rFonts w:ascii="宋体" w:cs="宋体"/>
                <w:szCs w:val="24"/>
              </w:rPr>
              <w:t xml:space="preserve">  </w:t>
            </w:r>
            <w:r>
              <w:rPr>
                <w:rFonts w:ascii="宋体" w:cs="宋体" w:hint="eastAsia"/>
                <w:szCs w:val="24"/>
              </w:rPr>
              <w:t>部分学生曾经</w:t>
            </w:r>
            <w:r>
              <w:rPr>
                <w:rFonts w:ascii="宋体" w:cs="宋体"/>
                <w:szCs w:val="24"/>
              </w:rPr>
              <w:t>有过</w:t>
            </w:r>
            <w:r>
              <w:rPr>
                <w:rFonts w:ascii="宋体" w:cs="宋体" w:hint="eastAsia"/>
                <w:szCs w:val="24"/>
              </w:rPr>
              <w:t>气道进入</w:t>
            </w:r>
            <w:r>
              <w:rPr>
                <w:rFonts w:ascii="宋体" w:cs="宋体"/>
                <w:szCs w:val="24"/>
              </w:rPr>
              <w:t>饭粒或水的</w:t>
            </w:r>
            <w:r>
              <w:rPr>
                <w:rFonts w:ascii="宋体" w:cs="宋体" w:hint="eastAsia"/>
                <w:szCs w:val="24"/>
              </w:rPr>
              <w:t>经历</w:t>
            </w:r>
            <w:r>
              <w:rPr>
                <w:rFonts w:ascii="宋体" w:cs="宋体"/>
                <w:szCs w:val="24"/>
              </w:rPr>
              <w:t>，</w:t>
            </w:r>
            <w:r>
              <w:rPr>
                <w:rFonts w:ascii="宋体" w:cs="宋体" w:hint="eastAsia"/>
                <w:szCs w:val="24"/>
              </w:rPr>
              <w:t>对</w:t>
            </w:r>
            <w:r>
              <w:rPr>
                <w:rFonts w:ascii="宋体" w:cs="宋体"/>
                <w:szCs w:val="24"/>
              </w:rPr>
              <w:t>气道异物的体征和感受有一定的认识。</w:t>
            </w:r>
            <w:r>
              <w:rPr>
                <w:rFonts w:ascii="宋体" w:cs="宋体" w:hint="eastAsia"/>
                <w:szCs w:val="24"/>
              </w:rPr>
              <w:t>但学生</w:t>
            </w:r>
            <w:r>
              <w:rPr>
                <w:rFonts w:ascii="宋体" w:cs="宋体"/>
                <w:szCs w:val="24"/>
              </w:rPr>
              <w:t>对儿童气道异物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了解有限，尤其是应急处理方法认识不足，往往面对</w:t>
            </w:r>
            <w:r>
              <w:rPr>
                <w:rFonts w:ascii="宋体" w:cs="宋体" w:hint="eastAsia"/>
                <w:szCs w:val="24"/>
              </w:rPr>
              <w:t>幼儿</w:t>
            </w:r>
            <w:r>
              <w:rPr>
                <w:rFonts w:ascii="宋体" w:cs="宋体"/>
                <w:szCs w:val="24"/>
              </w:rPr>
              <w:t>突发气道异物</w:t>
            </w:r>
            <w:r>
              <w:rPr>
                <w:rFonts w:ascii="宋体" w:cs="宋体" w:hint="eastAsia"/>
                <w:szCs w:val="24"/>
              </w:rPr>
              <w:t>时</w:t>
            </w:r>
            <w:r>
              <w:rPr>
                <w:rFonts w:ascii="宋体" w:cs="宋体"/>
                <w:szCs w:val="24"/>
              </w:rPr>
              <w:t>不知所措。学生</w:t>
            </w:r>
            <w:r>
              <w:rPr>
                <w:rFonts w:ascii="宋体" w:cs="宋体" w:hint="eastAsia"/>
                <w:szCs w:val="24"/>
              </w:rPr>
              <w:t>对于</w:t>
            </w:r>
            <w:r>
              <w:rPr>
                <w:rFonts w:ascii="宋体" w:cs="宋体"/>
                <w:szCs w:val="24"/>
              </w:rPr>
              <w:t>海姆立克急救法的练习有较强的</w:t>
            </w:r>
            <w:r>
              <w:rPr>
                <w:rFonts w:ascii="宋体" w:cs="宋体" w:hint="eastAsia"/>
                <w:szCs w:val="24"/>
              </w:rPr>
              <w:t>学习</w:t>
            </w:r>
            <w:r>
              <w:rPr>
                <w:rFonts w:ascii="宋体" w:cs="宋体"/>
                <w:szCs w:val="24"/>
              </w:rPr>
              <w:t>兴趣。</w:t>
            </w:r>
          </w:p>
        </w:tc>
      </w:tr>
      <w:tr w:rsidR="004B0F85" w:rsidRPr="006D51E2" w:rsidTr="00587DD6">
        <w:trPr>
          <w:trHeight w:val="394"/>
          <w:jc w:val="center"/>
        </w:trPr>
        <w:tc>
          <w:tcPr>
            <w:tcW w:w="1202" w:type="dxa"/>
            <w:vAlign w:val="center"/>
          </w:tcPr>
          <w:p w:rsidR="004B0F85" w:rsidRDefault="004B0F85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4B0F85" w:rsidRPr="006D51E2" w:rsidRDefault="004B0F85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4B0F85" w:rsidRPr="006D51E2" w:rsidRDefault="00957F81" w:rsidP="00957F81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>
              <w:rPr>
                <w:rFonts w:ascii="宋体" w:cs="宋体"/>
                <w:szCs w:val="24"/>
              </w:rPr>
              <w:t xml:space="preserve"> </w:t>
            </w:r>
            <w:r>
              <w:rPr>
                <w:rFonts w:ascii="宋体" w:cs="宋体" w:hint="eastAsia"/>
                <w:szCs w:val="24"/>
              </w:rPr>
              <w:t>气道</w:t>
            </w:r>
            <w:r>
              <w:rPr>
                <w:rFonts w:ascii="宋体" w:cs="宋体"/>
                <w:szCs w:val="24"/>
              </w:rPr>
              <w:t>异物</w:t>
            </w:r>
            <w:r>
              <w:rPr>
                <w:rFonts w:ascii="宋体" w:cs="宋体" w:hint="eastAsia"/>
                <w:szCs w:val="24"/>
              </w:rPr>
              <w:t>是引发</w:t>
            </w:r>
            <w:r>
              <w:rPr>
                <w:rFonts w:ascii="宋体" w:cs="宋体"/>
                <w:szCs w:val="24"/>
              </w:rPr>
              <w:t>儿童</w:t>
            </w:r>
            <w:r>
              <w:rPr>
                <w:rFonts w:ascii="宋体" w:cs="宋体" w:hint="eastAsia"/>
                <w:szCs w:val="24"/>
              </w:rPr>
              <w:t>窒息</w:t>
            </w:r>
            <w:r>
              <w:rPr>
                <w:rFonts w:ascii="宋体" w:cs="宋体"/>
                <w:szCs w:val="24"/>
              </w:rPr>
              <w:t>死亡的常见</w:t>
            </w:r>
            <w:r>
              <w:rPr>
                <w:rFonts w:ascii="宋体" w:cs="宋体" w:hint="eastAsia"/>
                <w:szCs w:val="24"/>
              </w:rPr>
              <w:t>意外</w:t>
            </w:r>
            <w:r>
              <w:rPr>
                <w:rFonts w:ascii="宋体" w:cs="宋体"/>
                <w:szCs w:val="24"/>
              </w:rPr>
              <w:t>伤害类型，严重威胁</w:t>
            </w:r>
            <w:r>
              <w:rPr>
                <w:rFonts w:ascii="宋体" w:cs="宋体" w:hint="eastAsia"/>
                <w:szCs w:val="24"/>
              </w:rPr>
              <w:t>儿童</w:t>
            </w:r>
            <w:r>
              <w:rPr>
                <w:rFonts w:ascii="宋体" w:cs="宋体"/>
                <w:szCs w:val="24"/>
              </w:rPr>
              <w:t>健康。本课次</w:t>
            </w:r>
            <w:r>
              <w:rPr>
                <w:rFonts w:ascii="宋体" w:cs="宋体" w:hint="eastAsia"/>
                <w:szCs w:val="24"/>
              </w:rPr>
              <w:t>主要</w:t>
            </w:r>
            <w:r>
              <w:rPr>
                <w:rFonts w:ascii="宋体" w:cs="宋体"/>
                <w:szCs w:val="24"/>
              </w:rPr>
              <w:t>介绍了气道</w:t>
            </w:r>
            <w:r>
              <w:rPr>
                <w:rFonts w:ascii="宋体" w:cs="宋体" w:hint="eastAsia"/>
                <w:szCs w:val="24"/>
              </w:rPr>
              <w:t>异物</w:t>
            </w:r>
            <w:r>
              <w:rPr>
                <w:rFonts w:ascii="宋体" w:cs="宋体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典型</w:t>
            </w:r>
            <w:r>
              <w:rPr>
                <w:rFonts w:ascii="宋体" w:cs="宋体"/>
                <w:szCs w:val="24"/>
              </w:rPr>
              <w:t>体征</w:t>
            </w:r>
            <w:r>
              <w:rPr>
                <w:rFonts w:ascii="宋体" w:cs="宋体" w:hint="eastAsia"/>
                <w:szCs w:val="24"/>
              </w:rPr>
              <w:t>、</w:t>
            </w:r>
            <w:r>
              <w:rPr>
                <w:rFonts w:ascii="宋体" w:cs="宋体"/>
                <w:szCs w:val="24"/>
              </w:rPr>
              <w:t>原因、</w:t>
            </w:r>
            <w:r>
              <w:rPr>
                <w:rFonts w:ascii="宋体" w:cs="宋体" w:hint="eastAsia"/>
                <w:szCs w:val="24"/>
              </w:rPr>
              <w:t>危害</w:t>
            </w:r>
            <w:r>
              <w:rPr>
                <w:rFonts w:ascii="宋体" w:cs="宋体"/>
                <w:szCs w:val="24"/>
              </w:rPr>
              <w:t>以及应急处理</w:t>
            </w:r>
            <w:r>
              <w:rPr>
                <w:rFonts w:ascii="宋体" w:cs="宋体" w:hint="eastAsia"/>
                <w:szCs w:val="24"/>
              </w:rPr>
              <w:t>流程</w:t>
            </w:r>
            <w:r>
              <w:rPr>
                <w:rFonts w:ascii="宋体" w:cs="宋体"/>
                <w:szCs w:val="24"/>
              </w:rPr>
              <w:t>和方法</w:t>
            </w:r>
            <w:r>
              <w:rPr>
                <w:rFonts w:ascii="宋体" w:cs="宋体" w:hint="eastAsia"/>
                <w:szCs w:val="24"/>
              </w:rPr>
              <w:t>，</w:t>
            </w:r>
            <w:r>
              <w:rPr>
                <w:rFonts w:ascii="宋体" w:cs="宋体"/>
                <w:szCs w:val="24"/>
              </w:rPr>
              <w:t>帮助学生</w:t>
            </w:r>
            <w:r>
              <w:rPr>
                <w:rFonts w:ascii="宋体" w:cs="宋体" w:hint="eastAsia"/>
                <w:szCs w:val="24"/>
              </w:rPr>
              <w:t>具备幼儿急性气道梗阻</w:t>
            </w:r>
            <w:r>
              <w:rPr>
                <w:rFonts w:ascii="宋体" w:cs="宋体"/>
                <w:szCs w:val="24"/>
              </w:rPr>
              <w:t>的识别</w:t>
            </w:r>
            <w:r>
              <w:rPr>
                <w:rFonts w:ascii="宋体" w:cs="宋体" w:hint="eastAsia"/>
                <w:szCs w:val="24"/>
              </w:rPr>
              <w:t>与</w:t>
            </w:r>
            <w:r>
              <w:rPr>
                <w:rFonts w:ascii="宋体" w:cs="宋体"/>
                <w:szCs w:val="24"/>
              </w:rPr>
              <w:t>应急和</w:t>
            </w:r>
            <w:r>
              <w:rPr>
                <w:rFonts w:ascii="宋体" w:cs="宋体" w:hint="eastAsia"/>
                <w:szCs w:val="24"/>
              </w:rPr>
              <w:t>处理</w:t>
            </w:r>
            <w:r>
              <w:rPr>
                <w:rFonts w:ascii="宋体" w:cs="宋体"/>
                <w:szCs w:val="24"/>
              </w:rPr>
              <w:t>的综合</w:t>
            </w:r>
            <w:r>
              <w:rPr>
                <w:rFonts w:ascii="宋体" w:cs="宋体" w:hint="eastAsia"/>
                <w:szCs w:val="24"/>
              </w:rPr>
              <w:t>能力</w:t>
            </w:r>
            <w:r>
              <w:rPr>
                <w:rFonts w:ascii="宋体" w:cs="宋体"/>
                <w:szCs w:val="24"/>
              </w:rPr>
              <w:t>。</w:t>
            </w:r>
          </w:p>
        </w:tc>
      </w:tr>
      <w:tr w:rsidR="006D51E2" w:rsidRPr="006D51E2" w:rsidTr="008D7991">
        <w:trPr>
          <w:trHeight w:val="15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6D51E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6D51E2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599" w:type="dxa"/>
            <w:gridSpan w:val="2"/>
            <w:vAlign w:val="center"/>
          </w:tcPr>
          <w:p w:rsidR="00AF4F91" w:rsidRPr="006D51E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922" w:type="dxa"/>
            <w:vAlign w:val="center"/>
          </w:tcPr>
          <w:p w:rsidR="00AF4F91" w:rsidRPr="006D51E2" w:rsidRDefault="00433E1F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268" w:type="dxa"/>
            <w:vAlign w:val="center"/>
          </w:tcPr>
          <w:p w:rsidR="00AF4F91" w:rsidRPr="006D51E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6D51E2" w:rsidRPr="006D51E2" w:rsidTr="00957F81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AF4F91" w:rsidRPr="006D51E2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599" w:type="dxa"/>
            <w:gridSpan w:val="2"/>
            <w:vAlign w:val="center"/>
          </w:tcPr>
          <w:p w:rsidR="001E07A8" w:rsidRPr="00BA4E6E" w:rsidRDefault="00F22241" w:rsidP="00BC050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</w:rPr>
              <w:t>1.知晓</w:t>
            </w:r>
            <w:r w:rsidR="00FB6F5B">
              <w:rPr>
                <w:rFonts w:ascii="宋体" w:hAnsi="宋体" w:hint="eastAsia"/>
                <w:szCs w:val="21"/>
              </w:rPr>
              <w:t>幼儿气道异物的典型体征</w:t>
            </w:r>
            <w:r w:rsidR="008F5427">
              <w:rPr>
                <w:rFonts w:ascii="宋体" w:hAnsi="宋体" w:hint="eastAsia"/>
                <w:szCs w:val="21"/>
              </w:rPr>
              <w:t>及</w:t>
            </w:r>
            <w:r w:rsidR="008F5427">
              <w:rPr>
                <w:rFonts w:ascii="宋体" w:hAnsi="宋体"/>
                <w:szCs w:val="21"/>
              </w:rPr>
              <w:t>主要</w:t>
            </w:r>
            <w:r w:rsidR="008F5427">
              <w:rPr>
                <w:rFonts w:ascii="宋体" w:hAnsi="宋体" w:hint="eastAsia"/>
                <w:szCs w:val="21"/>
              </w:rPr>
              <w:t>危害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  <w:p w:rsidR="001B2E36" w:rsidRDefault="001B2E36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6D51E2">
              <w:rPr>
                <w:rFonts w:ascii="宋体" w:hAnsi="宋体" w:hint="eastAsia"/>
              </w:rPr>
              <w:t>2</w:t>
            </w:r>
            <w:r w:rsidR="00F22241" w:rsidRPr="006D51E2">
              <w:rPr>
                <w:rFonts w:ascii="宋体" w:hAnsi="宋体" w:hint="eastAsia"/>
              </w:rPr>
              <w:t>.</w:t>
            </w:r>
            <w:r w:rsidR="006F774C" w:rsidRPr="006D51E2">
              <w:rPr>
                <w:rFonts w:ascii="宋体" w:hAnsi="宋体" w:hint="eastAsia"/>
              </w:rPr>
              <w:t>熟记</w:t>
            </w:r>
            <w:r w:rsidR="00FB6F5B">
              <w:rPr>
                <w:rFonts w:ascii="宋体" w:hAnsi="宋体" w:hint="eastAsia"/>
              </w:rPr>
              <w:t>幼儿气道</w:t>
            </w:r>
            <w:r w:rsidR="00BA4E6E">
              <w:rPr>
                <w:rFonts w:ascii="宋体" w:hAnsi="宋体"/>
              </w:rPr>
              <w:t>异物</w:t>
            </w:r>
            <w:r w:rsidR="006F774C" w:rsidRPr="006D51E2">
              <w:rPr>
                <w:rFonts w:ascii="宋体" w:hAnsi="宋体" w:hint="eastAsia"/>
              </w:rPr>
              <w:t>的</w:t>
            </w:r>
            <w:r w:rsidR="00BA4E6E">
              <w:rPr>
                <w:rFonts w:ascii="宋体" w:hAnsi="宋体" w:hint="eastAsia"/>
              </w:rPr>
              <w:t>应急</w:t>
            </w:r>
            <w:r w:rsidR="006F774C" w:rsidRPr="006D51E2">
              <w:rPr>
                <w:rFonts w:ascii="宋体" w:hAnsi="宋体" w:hint="eastAsia"/>
              </w:rPr>
              <w:t>处理</w:t>
            </w:r>
            <w:r w:rsidR="00FB6F5B">
              <w:rPr>
                <w:rFonts w:ascii="宋体" w:hAnsi="宋体" w:hint="eastAsia"/>
              </w:rPr>
              <w:t>流程</w:t>
            </w:r>
            <w:r w:rsidR="00F22241" w:rsidRPr="006D51E2">
              <w:rPr>
                <w:rFonts w:ascii="宋体" w:hAnsi="宋体" w:hint="eastAsia"/>
              </w:rPr>
              <w:t>及注意事项</w:t>
            </w:r>
            <w:r w:rsidR="00DC02C6">
              <w:rPr>
                <w:rFonts w:ascii="宋体" w:hAnsi="宋体" w:hint="eastAsia"/>
              </w:rPr>
              <w:t>。</w:t>
            </w:r>
          </w:p>
          <w:p w:rsidR="00FB6F5B" w:rsidRPr="00FB6F5B" w:rsidRDefault="00FB6F5B" w:rsidP="00BC050D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3.</w:t>
            </w:r>
            <w:r w:rsidR="00DC02C6">
              <w:rPr>
                <w:rFonts w:ascii="宋体" w:hAnsi="宋体" w:hint="eastAsia"/>
              </w:rPr>
              <w:t>说出</w:t>
            </w:r>
            <w:r>
              <w:rPr>
                <w:rFonts w:ascii="宋体" w:hAnsi="宋体"/>
              </w:rPr>
              <w:t>海姆立克急救法</w:t>
            </w:r>
            <w:r>
              <w:rPr>
                <w:rFonts w:ascii="宋体" w:hAnsi="宋体" w:hint="eastAsia"/>
              </w:rPr>
              <w:t>规范</w:t>
            </w:r>
            <w:r>
              <w:rPr>
                <w:rFonts w:ascii="宋体" w:hAnsi="宋体"/>
              </w:rPr>
              <w:t>操作</w:t>
            </w:r>
            <w:r>
              <w:rPr>
                <w:rFonts w:ascii="宋体" w:hAnsi="宋体" w:hint="eastAsia"/>
              </w:rPr>
              <w:t>步骤</w:t>
            </w:r>
            <w:r>
              <w:rPr>
                <w:rFonts w:ascii="宋体" w:hAnsi="宋体"/>
              </w:rPr>
              <w:t>及要求</w:t>
            </w:r>
            <w:r w:rsidR="00DC02C6">
              <w:rPr>
                <w:rFonts w:ascii="宋体" w:hAnsi="宋体" w:hint="eastAsia"/>
              </w:rPr>
              <w:t>。</w:t>
            </w:r>
          </w:p>
        </w:tc>
        <w:tc>
          <w:tcPr>
            <w:tcW w:w="2922" w:type="dxa"/>
            <w:vAlign w:val="center"/>
          </w:tcPr>
          <w:p w:rsidR="00F22241" w:rsidRPr="006D51E2" w:rsidRDefault="00FB6F5B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="00F22241" w:rsidRPr="006D51E2">
              <w:rPr>
                <w:rFonts w:ascii="宋体" w:hAnsi="宋体" w:hint="eastAsia"/>
                <w:szCs w:val="21"/>
              </w:rPr>
              <w:t>.</w:t>
            </w:r>
            <w:r w:rsidR="0041761E" w:rsidRPr="006D51E2">
              <w:rPr>
                <w:rFonts w:ascii="宋体" w:hAnsi="宋体" w:hint="eastAsia"/>
                <w:szCs w:val="21"/>
              </w:rPr>
              <w:t>能根据体征</w:t>
            </w:r>
            <w:r w:rsidR="000D7FEF" w:rsidRPr="006D51E2">
              <w:rPr>
                <w:rFonts w:ascii="宋体" w:hAnsi="宋体" w:hint="eastAsia"/>
                <w:szCs w:val="21"/>
              </w:rPr>
              <w:t>评估，</w:t>
            </w:r>
            <w:r w:rsidR="001E07A8" w:rsidRPr="006D51E2">
              <w:rPr>
                <w:rFonts w:ascii="宋体" w:hAnsi="宋体" w:hint="eastAsia"/>
                <w:szCs w:val="21"/>
              </w:rPr>
              <w:t>结合紧急救助流程</w:t>
            </w:r>
            <w:r w:rsidR="000D7FEF" w:rsidRPr="006D51E2">
              <w:rPr>
                <w:rFonts w:ascii="宋体" w:hAnsi="宋体" w:hint="eastAsia"/>
                <w:szCs w:val="21"/>
              </w:rPr>
              <w:t>模拟为</w:t>
            </w:r>
            <w:r w:rsidR="003A588B" w:rsidRPr="006D51E2">
              <w:rPr>
                <w:rFonts w:ascii="宋体" w:hAnsi="宋体" w:hint="eastAsia"/>
                <w:szCs w:val="21"/>
              </w:rPr>
              <w:t>发生</w:t>
            </w:r>
            <w:r>
              <w:rPr>
                <w:rFonts w:ascii="宋体" w:hAnsi="宋体" w:hint="eastAsia"/>
                <w:szCs w:val="21"/>
              </w:rPr>
              <w:t>气道</w:t>
            </w:r>
            <w:r w:rsidR="00BA4E6E">
              <w:rPr>
                <w:rFonts w:ascii="宋体" w:hAnsi="宋体" w:hint="eastAsia"/>
                <w:szCs w:val="21"/>
              </w:rPr>
              <w:t>异物入体</w:t>
            </w:r>
            <w:r w:rsidR="00893BFC" w:rsidRPr="006D51E2">
              <w:rPr>
                <w:rFonts w:ascii="宋体" w:hAnsi="宋体" w:hint="eastAsia"/>
                <w:szCs w:val="21"/>
              </w:rPr>
              <w:t>的</w:t>
            </w:r>
            <w:r w:rsidR="00F22241" w:rsidRPr="006D51E2">
              <w:rPr>
                <w:rFonts w:ascii="宋体" w:hAnsi="宋体" w:hint="eastAsia"/>
                <w:szCs w:val="21"/>
              </w:rPr>
              <w:t>幼儿实施应急处理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  <w:p w:rsidR="00F22241" w:rsidRPr="006D51E2" w:rsidRDefault="00FB6F5B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 w:rsidR="00F22241" w:rsidRPr="006D51E2">
              <w:rPr>
                <w:rFonts w:ascii="宋体" w:hAnsi="宋体"/>
                <w:szCs w:val="21"/>
              </w:rPr>
              <w:t>.</w:t>
            </w:r>
            <w:r w:rsidR="001E07A8" w:rsidRPr="006D51E2"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AD0591" w:rsidRPr="006D51E2" w:rsidRDefault="0082739C" w:rsidP="003A588B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 w:rsidR="004C6144" w:rsidRPr="006D51E2">
              <w:rPr>
                <w:rFonts w:ascii="宋体" w:hAnsi="宋体" w:hint="eastAsia"/>
                <w:szCs w:val="21"/>
              </w:rPr>
              <w:t>.</w:t>
            </w:r>
            <w:r w:rsidR="001B2E36" w:rsidRPr="006D51E2">
              <w:rPr>
                <w:rFonts w:ascii="宋体" w:hAnsi="宋体" w:hint="eastAsia"/>
                <w:szCs w:val="21"/>
              </w:rPr>
              <w:t>懂得</w:t>
            </w:r>
            <w:r w:rsidR="003A588B" w:rsidRPr="006D51E2">
              <w:rPr>
                <w:rFonts w:ascii="宋体" w:hAnsi="宋体" w:hint="eastAsia"/>
                <w:szCs w:val="21"/>
              </w:rPr>
              <w:t>小外伤</w:t>
            </w:r>
            <w:r w:rsidR="000D7FEF" w:rsidRPr="006D51E2">
              <w:rPr>
                <w:rFonts w:ascii="宋体" w:hAnsi="宋体" w:hint="eastAsia"/>
                <w:szCs w:val="21"/>
              </w:rPr>
              <w:t>的正确处理及</w:t>
            </w:r>
            <w:r w:rsidR="001E07A8" w:rsidRPr="006D51E2">
              <w:rPr>
                <w:rFonts w:ascii="宋体" w:hAnsi="宋体" w:hint="eastAsia"/>
                <w:szCs w:val="21"/>
              </w:rPr>
              <w:t>预防的重要意义，并积极参与相关知识技能的学习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587DD6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BC050D" w:rsidRPr="006D51E2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6D51E2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814" w:type="dxa"/>
            <w:vAlign w:val="center"/>
          </w:tcPr>
          <w:p w:rsidR="00AF4F91" w:rsidRPr="006D51E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975" w:type="dxa"/>
            <w:gridSpan w:val="3"/>
            <w:vAlign w:val="center"/>
          </w:tcPr>
          <w:p w:rsidR="00AF4F91" w:rsidRPr="006D51E2" w:rsidRDefault="004C6144" w:rsidP="008F5427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</w:t>
            </w:r>
            <w:r w:rsidR="00FB6F5B">
              <w:rPr>
                <w:rFonts w:ascii="宋体" w:hAnsi="宋体" w:hint="eastAsia"/>
                <w:szCs w:val="21"/>
              </w:rPr>
              <w:t>气道</w:t>
            </w:r>
            <w:r w:rsidR="008F5427">
              <w:rPr>
                <w:rFonts w:ascii="宋体" w:hAnsi="宋体"/>
                <w:szCs w:val="21"/>
              </w:rPr>
              <w:t>异物</w:t>
            </w:r>
            <w:r w:rsidR="003A588B" w:rsidRPr="006D51E2">
              <w:rPr>
                <w:rFonts w:ascii="宋体" w:hAnsi="宋体"/>
                <w:szCs w:val="21"/>
              </w:rPr>
              <w:t>的</w:t>
            </w:r>
            <w:r w:rsidRPr="006D51E2">
              <w:rPr>
                <w:rFonts w:ascii="宋体" w:hAnsi="宋体"/>
                <w:szCs w:val="21"/>
              </w:rPr>
              <w:t>处理</w:t>
            </w:r>
            <w:r w:rsidR="00FB6F5B">
              <w:rPr>
                <w:rFonts w:ascii="宋体" w:hAnsi="宋体" w:hint="eastAsia"/>
                <w:szCs w:val="21"/>
              </w:rPr>
              <w:t>流程</w:t>
            </w:r>
            <w:r w:rsidR="00FB6F5B">
              <w:rPr>
                <w:rFonts w:ascii="宋体" w:hAnsi="宋体"/>
                <w:szCs w:val="21"/>
              </w:rPr>
              <w:t>及</w:t>
            </w:r>
            <w:r w:rsidR="003A588B" w:rsidRPr="006D51E2">
              <w:rPr>
                <w:rFonts w:ascii="宋体" w:hAnsi="宋体" w:hint="eastAsia"/>
                <w:szCs w:val="21"/>
              </w:rPr>
              <w:t>方法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587DD6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AF4F91" w:rsidRPr="006D51E2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AF4F91" w:rsidRPr="006D51E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975" w:type="dxa"/>
            <w:gridSpan w:val="3"/>
            <w:vAlign w:val="center"/>
          </w:tcPr>
          <w:p w:rsidR="00AF4F91" w:rsidRPr="006D51E2" w:rsidRDefault="00FB6F5B" w:rsidP="003A588B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海姆立克急救法</w:t>
            </w:r>
            <w:r>
              <w:rPr>
                <w:rFonts w:ascii="宋体" w:hAnsi="宋体"/>
                <w:szCs w:val="21"/>
              </w:rPr>
              <w:t>的模拟操作</w:t>
            </w:r>
            <w:r w:rsidR="00DC02C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8D7991">
        <w:trPr>
          <w:trHeight w:val="1627"/>
          <w:jc w:val="center"/>
        </w:trPr>
        <w:tc>
          <w:tcPr>
            <w:tcW w:w="1202" w:type="dxa"/>
            <w:vMerge w:val="restart"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6D51E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F302A5" w:rsidRPr="006D51E2" w:rsidRDefault="00F302A5" w:rsidP="008D79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1.</w:t>
            </w:r>
            <w:r w:rsidRPr="006D51E2">
              <w:rPr>
                <w:rFonts w:ascii="宋体" w:hAnsi="宋体" w:hint="eastAsia"/>
                <w:b/>
                <w:szCs w:val="21"/>
              </w:rPr>
              <w:t>学生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6D51E2" w:rsidRDefault="00F302A5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（1）预习教材</w:t>
            </w:r>
            <w:r w:rsidR="00DC02C6">
              <w:rPr>
                <w:rFonts w:ascii="宋体" w:hAnsi="宋体" w:hint="eastAsia"/>
                <w:szCs w:val="21"/>
              </w:rPr>
              <w:t>模块</w:t>
            </w:r>
            <w:r w:rsidR="00DC02C6">
              <w:rPr>
                <w:rFonts w:ascii="宋体" w:hAnsi="宋体"/>
                <w:szCs w:val="21"/>
              </w:rPr>
              <w:t>三的</w:t>
            </w:r>
            <w:r w:rsidR="004C6144" w:rsidRPr="006D51E2">
              <w:rPr>
                <w:rFonts w:ascii="宋体" w:hAnsi="宋体" w:hint="eastAsia"/>
                <w:szCs w:val="21"/>
              </w:rPr>
              <w:t>任务</w:t>
            </w:r>
            <w:r w:rsidR="00DC02C6">
              <w:rPr>
                <w:rFonts w:ascii="宋体" w:hAnsi="宋体"/>
                <w:szCs w:val="21"/>
              </w:rPr>
              <w:t>3</w:t>
            </w:r>
            <w:r w:rsidR="008F5427">
              <w:rPr>
                <w:rFonts w:ascii="宋体" w:hAnsi="宋体" w:hint="eastAsia"/>
                <w:szCs w:val="21"/>
              </w:rPr>
              <w:t>中“学习</w:t>
            </w:r>
            <w:r w:rsidR="008F5427">
              <w:rPr>
                <w:rFonts w:ascii="宋体" w:hAnsi="宋体"/>
                <w:szCs w:val="21"/>
              </w:rPr>
              <w:t>活动</w:t>
            </w:r>
            <w:r w:rsidR="008D719F">
              <w:rPr>
                <w:rFonts w:ascii="宋体" w:hAnsi="宋体" w:hint="eastAsia"/>
                <w:szCs w:val="21"/>
              </w:rPr>
              <w:t>1</w:t>
            </w:r>
            <w:r w:rsidR="008F5427">
              <w:rPr>
                <w:rFonts w:ascii="宋体" w:hAnsi="宋体" w:hint="eastAsia"/>
                <w:szCs w:val="21"/>
              </w:rPr>
              <w:t>”</w:t>
            </w:r>
            <w:r w:rsidRPr="006D51E2">
              <w:rPr>
                <w:rFonts w:ascii="宋体" w:hAnsi="宋体" w:hint="eastAsia"/>
                <w:szCs w:val="21"/>
              </w:rPr>
              <w:t>内容。</w:t>
            </w:r>
          </w:p>
          <w:p w:rsidR="00F302A5" w:rsidRPr="006D51E2" w:rsidRDefault="00F302A5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（2）</w:t>
            </w:r>
            <w:r w:rsidR="008D7991">
              <w:rPr>
                <w:rFonts w:ascii="宋体" w:hAnsi="宋体" w:hint="eastAsia"/>
                <w:szCs w:val="21"/>
              </w:rPr>
              <w:t>学习</w:t>
            </w:r>
            <w:r w:rsidR="00767ABD">
              <w:rPr>
                <w:rFonts w:ascii="宋体" w:hAnsi="宋体" w:hint="eastAsia"/>
                <w:szCs w:val="21"/>
              </w:rPr>
              <w:t>微课</w:t>
            </w:r>
            <w:r w:rsidR="008D7991">
              <w:rPr>
                <w:rFonts w:ascii="宋体" w:hAnsi="宋体" w:hint="eastAsia"/>
                <w:szCs w:val="21"/>
              </w:rPr>
              <w:t>《幼儿急性气道梗阻</w:t>
            </w:r>
            <w:r w:rsidR="008D7991">
              <w:rPr>
                <w:rFonts w:ascii="宋体" w:hAnsi="宋体"/>
                <w:szCs w:val="21"/>
              </w:rPr>
              <w:t>的应急处理</w:t>
            </w:r>
            <w:r w:rsidR="008D7991">
              <w:rPr>
                <w:rFonts w:ascii="宋体" w:hAnsi="宋体" w:hint="eastAsia"/>
                <w:szCs w:val="21"/>
              </w:rPr>
              <w:t>》和《婴儿急性气道梗阻</w:t>
            </w:r>
            <w:r w:rsidR="008D7991">
              <w:rPr>
                <w:rFonts w:ascii="宋体" w:hAnsi="宋体"/>
                <w:szCs w:val="21"/>
              </w:rPr>
              <w:t>的应急处理</w:t>
            </w:r>
            <w:r w:rsidR="008D7991">
              <w:rPr>
                <w:rFonts w:ascii="宋体" w:hAnsi="宋体" w:hint="eastAsia"/>
                <w:szCs w:val="21"/>
              </w:rPr>
              <w:t>》</w:t>
            </w:r>
            <w:r w:rsidRPr="006D51E2">
              <w:rPr>
                <w:rFonts w:ascii="宋体" w:hAnsi="宋体" w:hint="eastAsia"/>
                <w:szCs w:val="21"/>
              </w:rPr>
              <w:t>。</w:t>
            </w:r>
          </w:p>
          <w:p w:rsidR="00F302A5" w:rsidRPr="006D51E2" w:rsidRDefault="00F302A5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（</w:t>
            </w:r>
            <w:r w:rsidR="00957F81">
              <w:rPr>
                <w:rFonts w:ascii="宋体" w:hAnsi="宋体" w:hint="eastAsia"/>
                <w:szCs w:val="21"/>
              </w:rPr>
              <w:t>3</w:t>
            </w:r>
            <w:r w:rsidRPr="006D51E2">
              <w:rPr>
                <w:rFonts w:ascii="宋体" w:hAnsi="宋体" w:hint="eastAsia"/>
                <w:szCs w:val="21"/>
              </w:rPr>
              <w:t>）</w:t>
            </w:r>
            <w:r w:rsidR="00957F81" w:rsidRPr="006D51E2">
              <w:rPr>
                <w:rFonts w:ascii="宋体" w:hAnsi="宋体" w:hint="eastAsia"/>
                <w:szCs w:val="21"/>
              </w:rPr>
              <w:t>阅读案例</w:t>
            </w:r>
            <w:r w:rsidR="008D7991">
              <w:rPr>
                <w:rFonts w:ascii="宋体" w:hAnsi="宋体" w:hint="eastAsia"/>
                <w:szCs w:val="21"/>
              </w:rPr>
              <w:t>《</w:t>
            </w:r>
            <w:r w:rsidR="008D7991" w:rsidRPr="008D7991">
              <w:rPr>
                <w:rFonts w:ascii="宋体" w:hAnsi="宋体" w:hint="eastAsia"/>
                <w:szCs w:val="21"/>
              </w:rPr>
              <w:t>花生米惹的祸</w:t>
            </w:r>
            <w:r w:rsidR="008D7991">
              <w:rPr>
                <w:rFonts w:ascii="宋体" w:hAnsi="宋体" w:hint="eastAsia"/>
                <w:szCs w:val="21"/>
              </w:rPr>
              <w:t>》，</w:t>
            </w:r>
            <w:r w:rsidR="008D7991">
              <w:rPr>
                <w:rFonts w:ascii="宋体" w:hAnsi="宋体"/>
                <w:szCs w:val="21"/>
              </w:rPr>
              <w:t>再完成</w:t>
            </w:r>
            <w:r w:rsidR="008D7991">
              <w:rPr>
                <w:rFonts w:ascii="宋体" w:hAnsi="宋体" w:hint="eastAsia"/>
                <w:szCs w:val="21"/>
              </w:rPr>
              <w:t>学习</w:t>
            </w:r>
            <w:r w:rsidR="008D7991">
              <w:rPr>
                <w:rFonts w:ascii="宋体" w:hAnsi="宋体"/>
                <w:szCs w:val="21"/>
              </w:rPr>
              <w:t>活动</w:t>
            </w:r>
            <w:r w:rsidR="008D7991">
              <w:rPr>
                <w:rFonts w:ascii="宋体" w:hAnsi="宋体" w:hint="eastAsia"/>
                <w:szCs w:val="21"/>
              </w:rPr>
              <w:t>1的</w:t>
            </w:r>
            <w:r w:rsidR="008D7991">
              <w:rPr>
                <w:rFonts w:ascii="宋体" w:hAnsi="宋体"/>
                <w:szCs w:val="21"/>
              </w:rPr>
              <w:t>分析</w:t>
            </w:r>
            <w:r w:rsidR="008D7991">
              <w:rPr>
                <w:rFonts w:ascii="宋体" w:hAnsi="宋体" w:hint="eastAsia"/>
                <w:szCs w:val="21"/>
              </w:rPr>
              <w:t>题</w:t>
            </w:r>
            <w:r w:rsidRPr="006D51E2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D51E2" w:rsidRPr="006D51E2" w:rsidTr="008D7991">
        <w:trPr>
          <w:trHeight w:val="1125"/>
          <w:jc w:val="center"/>
        </w:trPr>
        <w:tc>
          <w:tcPr>
            <w:tcW w:w="1202" w:type="dxa"/>
            <w:vMerge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F302A5" w:rsidRPr="006D51E2" w:rsidRDefault="00F302A5" w:rsidP="008D79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 w:hint="eastAsia"/>
                <w:b/>
                <w:szCs w:val="21"/>
              </w:rPr>
              <w:t>2.教师</w:t>
            </w:r>
            <w:r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8D7991" w:rsidRPr="00A74E50" w:rsidRDefault="008D7991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（1</w:t>
            </w:r>
            <w:r w:rsidR="00737CF8">
              <w:rPr>
                <w:rFonts w:ascii="宋体" w:hAnsi="宋体" w:hint="eastAsia"/>
                <w:szCs w:val="21"/>
              </w:rPr>
              <w:t>）了解</w:t>
            </w:r>
            <w:r w:rsidRPr="00A74E50">
              <w:rPr>
                <w:rFonts w:ascii="宋体" w:hAnsi="宋体" w:hint="eastAsia"/>
                <w:szCs w:val="21"/>
              </w:rPr>
              <w:t>学生课前预习完成情况</w:t>
            </w:r>
            <w:r w:rsidR="00737CF8">
              <w:rPr>
                <w:rFonts w:ascii="宋体" w:hAnsi="宋体" w:hint="eastAsia"/>
                <w:szCs w:val="21"/>
              </w:rPr>
              <w:t>和</w:t>
            </w:r>
            <w:r w:rsidR="00737CF8">
              <w:rPr>
                <w:rFonts w:ascii="宋体" w:hAnsi="宋体"/>
                <w:szCs w:val="21"/>
              </w:rPr>
              <w:t>疑问点</w:t>
            </w:r>
            <w:r w:rsidRPr="00A74E50">
              <w:rPr>
                <w:rFonts w:ascii="宋体" w:hAnsi="宋体" w:hint="eastAsia"/>
                <w:szCs w:val="21"/>
              </w:rPr>
              <w:t>。</w:t>
            </w:r>
          </w:p>
          <w:p w:rsidR="00AD109A" w:rsidRPr="006D51E2" w:rsidRDefault="008D7991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A74E50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6D51E2" w:rsidRPr="006D51E2" w:rsidTr="008D7991">
        <w:trPr>
          <w:trHeight w:val="1253"/>
          <w:jc w:val="center"/>
        </w:trPr>
        <w:tc>
          <w:tcPr>
            <w:tcW w:w="1202" w:type="dxa"/>
            <w:vMerge/>
            <w:vAlign w:val="center"/>
          </w:tcPr>
          <w:p w:rsidR="00F302A5" w:rsidRPr="006D51E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AD109A" w:rsidRPr="006D51E2" w:rsidRDefault="00F302A5" w:rsidP="008D79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6D51E2">
              <w:rPr>
                <w:rFonts w:ascii="宋体" w:hAnsi="宋体"/>
                <w:b/>
                <w:szCs w:val="21"/>
              </w:rPr>
              <w:t>3.</w:t>
            </w:r>
            <w:r w:rsidRPr="006D51E2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6D51E2">
              <w:rPr>
                <w:rFonts w:ascii="宋体" w:hAnsi="宋体"/>
                <w:b/>
                <w:szCs w:val="21"/>
              </w:rPr>
              <w:t>准备</w:t>
            </w:r>
          </w:p>
          <w:p w:rsidR="009C1C09" w:rsidRPr="006D51E2" w:rsidRDefault="00F302A5" w:rsidP="008D79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6D51E2">
              <w:rPr>
                <w:rFonts w:ascii="宋体" w:hAnsi="宋体" w:hint="eastAsia"/>
                <w:szCs w:val="21"/>
              </w:rPr>
              <w:t>幼儿急救模拟实训</w:t>
            </w:r>
            <w:r w:rsidRPr="006D51E2">
              <w:rPr>
                <w:rFonts w:ascii="宋体" w:hAnsi="宋体"/>
                <w:szCs w:val="21"/>
              </w:rPr>
              <w:t>室</w:t>
            </w:r>
            <w:r w:rsidRPr="006D51E2">
              <w:rPr>
                <w:rFonts w:ascii="宋体" w:hAnsi="宋体" w:hint="eastAsia"/>
                <w:szCs w:val="21"/>
              </w:rPr>
              <w:t>、移动</w:t>
            </w:r>
            <w:r w:rsidRPr="006D51E2">
              <w:rPr>
                <w:rFonts w:ascii="宋体" w:hAnsi="宋体"/>
                <w:szCs w:val="21"/>
              </w:rPr>
              <w:t>终端</w:t>
            </w:r>
            <w:r w:rsidRPr="006D51E2">
              <w:rPr>
                <w:rFonts w:ascii="宋体" w:hAnsi="宋体" w:hint="eastAsia"/>
                <w:szCs w:val="21"/>
              </w:rPr>
              <w:t>（手机</w:t>
            </w:r>
            <w:r w:rsidRPr="006D51E2">
              <w:rPr>
                <w:rFonts w:ascii="宋体" w:hAnsi="宋体"/>
                <w:szCs w:val="21"/>
              </w:rPr>
              <w:t>或pad</w:t>
            </w:r>
            <w:r w:rsidRPr="006D51E2">
              <w:rPr>
                <w:rFonts w:ascii="宋体" w:hAnsi="宋体" w:hint="eastAsia"/>
                <w:szCs w:val="21"/>
              </w:rPr>
              <w:t>）</w:t>
            </w:r>
            <w:r w:rsidRPr="006D51E2">
              <w:rPr>
                <w:rFonts w:ascii="宋体" w:hAnsi="宋体"/>
                <w:szCs w:val="21"/>
              </w:rPr>
              <w:t>、</w:t>
            </w:r>
            <w:r w:rsidRPr="006D51E2">
              <w:rPr>
                <w:rFonts w:ascii="宋体" w:hAnsi="宋体" w:hint="eastAsia"/>
                <w:szCs w:val="21"/>
              </w:rPr>
              <w:t>多媒体设备、</w:t>
            </w:r>
            <w:r w:rsidRPr="006D51E2">
              <w:rPr>
                <w:rFonts w:ascii="宋体" w:hAnsi="宋体"/>
                <w:szCs w:val="21"/>
              </w:rPr>
              <w:t>教学</w:t>
            </w:r>
            <w:r w:rsidRPr="006D51E2">
              <w:rPr>
                <w:rFonts w:ascii="宋体" w:hAnsi="宋体" w:hint="eastAsia"/>
                <w:szCs w:val="21"/>
              </w:rPr>
              <w:t>用音视频</w:t>
            </w:r>
            <w:r w:rsidRPr="006D51E2">
              <w:rPr>
                <w:rFonts w:ascii="宋体" w:hAnsi="宋体"/>
                <w:szCs w:val="21"/>
              </w:rPr>
              <w:t>资源</w:t>
            </w:r>
            <w:r w:rsidRPr="006D51E2">
              <w:rPr>
                <w:rFonts w:ascii="宋体" w:hAnsi="宋体" w:hint="eastAsia"/>
                <w:szCs w:val="21"/>
              </w:rPr>
              <w:t>、课程教材、小组移动</w:t>
            </w:r>
            <w:r w:rsidR="00F2284D" w:rsidRPr="006D51E2">
              <w:rPr>
                <w:rFonts w:ascii="宋体" w:hAnsi="宋体"/>
                <w:szCs w:val="21"/>
              </w:rPr>
              <w:t>白板</w:t>
            </w:r>
            <w:r w:rsidR="00BE5525" w:rsidRPr="006D51E2">
              <w:rPr>
                <w:rFonts w:ascii="宋体" w:hAnsi="宋体" w:hint="eastAsia"/>
                <w:szCs w:val="21"/>
              </w:rPr>
              <w:t>、</w:t>
            </w:r>
            <w:r w:rsidR="008D719F">
              <w:rPr>
                <w:rFonts w:ascii="宋体" w:hAnsi="宋体" w:hint="eastAsia"/>
                <w:szCs w:val="21"/>
              </w:rPr>
              <w:t>儿童模型若干</w:t>
            </w:r>
            <w:r w:rsidR="008D719F">
              <w:rPr>
                <w:rFonts w:ascii="宋体" w:hAnsi="宋体"/>
                <w:szCs w:val="21"/>
              </w:rPr>
              <w:t>、</w:t>
            </w:r>
            <w:r w:rsidR="008D719F">
              <w:rPr>
                <w:rFonts w:ascii="宋体" w:hAnsi="宋体" w:hint="eastAsia"/>
                <w:szCs w:val="21"/>
              </w:rPr>
              <w:t>一次性CPR口罩若干</w:t>
            </w:r>
            <w:r w:rsidR="008D719F">
              <w:rPr>
                <w:rFonts w:ascii="宋体" w:hAnsi="宋体"/>
                <w:szCs w:val="21"/>
              </w:rPr>
              <w:t>、纸巾</w:t>
            </w:r>
            <w:r w:rsidR="00F2284D" w:rsidRPr="006D51E2">
              <w:rPr>
                <w:rFonts w:ascii="宋体" w:hAnsi="宋体"/>
                <w:szCs w:val="21"/>
              </w:rPr>
              <w:t>等。</w:t>
            </w:r>
          </w:p>
        </w:tc>
      </w:tr>
    </w:tbl>
    <w:p w:rsidR="009C1C09" w:rsidRPr="006D51E2" w:rsidRDefault="009C1C09" w:rsidP="00756EA9"/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395"/>
        <w:gridCol w:w="2410"/>
        <w:gridCol w:w="2085"/>
      </w:tblGrid>
      <w:tr w:rsidR="006D51E2" w:rsidRPr="006D51E2" w:rsidTr="008D7991">
        <w:trPr>
          <w:cantSplit/>
          <w:trHeight w:val="416"/>
          <w:jc w:val="center"/>
        </w:trPr>
        <w:tc>
          <w:tcPr>
            <w:tcW w:w="10019" w:type="dxa"/>
            <w:gridSpan w:val="4"/>
            <w:vAlign w:val="center"/>
          </w:tcPr>
          <w:p w:rsidR="00756EA9" w:rsidRPr="006D51E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6D51E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6D51E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6D51E2" w:rsidRPr="006D51E2" w:rsidTr="00C4651B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395" w:type="dxa"/>
            <w:vAlign w:val="center"/>
          </w:tcPr>
          <w:p w:rsidR="00B3673B" w:rsidRPr="006D51E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410" w:type="dxa"/>
            <w:vAlign w:val="center"/>
          </w:tcPr>
          <w:p w:rsidR="00B3673B" w:rsidRPr="006D51E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6D51E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B3673B" w:rsidRPr="006D51E2" w:rsidRDefault="003C3B3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 w:rsidR="00477449" w:rsidRPr="006D51E2"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6D51E2" w:rsidRPr="006D51E2" w:rsidTr="00C4651B">
        <w:trPr>
          <w:cantSplit/>
          <w:trHeight w:val="3113"/>
          <w:jc w:val="center"/>
        </w:trPr>
        <w:tc>
          <w:tcPr>
            <w:tcW w:w="1129" w:type="dxa"/>
            <w:vAlign w:val="center"/>
          </w:tcPr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382A5D" w:rsidRPr="006D51E2" w:rsidRDefault="00382A5D" w:rsidP="003D230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395" w:type="dxa"/>
            <w:vAlign w:val="center"/>
          </w:tcPr>
          <w:p w:rsidR="00C51E06" w:rsidRPr="003C27F1" w:rsidRDefault="00382A5D" w:rsidP="00382A5D">
            <w:pPr>
              <w:spacing w:line="360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8D7991">
              <w:rPr>
                <w:rFonts w:asciiTheme="minorEastAsia" w:eastAsiaTheme="minorEastAsia" w:hAnsiTheme="minorEastAsia" w:hint="eastAsia"/>
                <w:b/>
                <w:szCs w:val="21"/>
              </w:rPr>
              <w:t>引导</w:t>
            </w:r>
            <w:r w:rsidR="00957F81">
              <w:rPr>
                <w:rFonts w:asciiTheme="minorEastAsia" w:eastAsiaTheme="minorEastAsia" w:hAnsiTheme="minorEastAsia"/>
                <w:b/>
                <w:szCs w:val="21"/>
              </w:rPr>
              <w:t>案例</w:t>
            </w:r>
            <w:r w:rsidR="008D7991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</w:p>
          <w:p w:rsidR="00382A5D" w:rsidRPr="003C27F1" w:rsidRDefault="00382A5D" w:rsidP="00C51E0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呈现案例材料</w:t>
            </w:r>
            <w:r w:rsidR="008D719F" w:rsidRPr="003C27F1">
              <w:rPr>
                <w:rFonts w:ascii="宋体" w:hAnsi="宋体" w:hint="eastAsia"/>
                <w:szCs w:val="21"/>
              </w:rPr>
              <w:t>《花生米惹的祸》</w:t>
            </w:r>
            <w:r w:rsidR="007B5012" w:rsidRPr="003C27F1">
              <w:rPr>
                <w:rFonts w:asciiTheme="minorEastAsia" w:eastAsiaTheme="minorEastAsia" w:hAnsiTheme="minorEastAsia" w:hint="eastAsia"/>
                <w:szCs w:val="21"/>
              </w:rPr>
              <w:t>，然后思考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该</w:t>
            </w:r>
            <w:r w:rsidR="007B5012" w:rsidRPr="003C27F1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可以</w:t>
            </w:r>
            <w:r w:rsidR="007B5012" w:rsidRPr="003C27F1">
              <w:rPr>
                <w:rFonts w:asciiTheme="minorEastAsia" w:eastAsiaTheme="minorEastAsia" w:hAnsiTheme="minorEastAsia" w:hint="eastAsia"/>
                <w:szCs w:val="21"/>
              </w:rPr>
              <w:t>给</w:t>
            </w:r>
            <w:r w:rsidR="007B5012" w:rsidRPr="003C27F1">
              <w:rPr>
                <w:rFonts w:asciiTheme="minorEastAsia" w:eastAsiaTheme="minorEastAsia" w:hAnsiTheme="minorEastAsia"/>
                <w:szCs w:val="21"/>
              </w:rPr>
              <w:t>我们什么启示</w:t>
            </w:r>
            <w:r w:rsidR="007B5012" w:rsidRPr="003C27F1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  <w:p w:rsidR="00C51E06" w:rsidRPr="003C27F1" w:rsidRDefault="00382A5D" w:rsidP="00EB554A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="宋体" w:hAnsi="宋体" w:cs="宋体" w:hint="eastAsia"/>
                <w:b/>
                <w:sz w:val="24"/>
                <w:szCs w:val="24"/>
              </w:rPr>
              <w:t xml:space="preserve"> </w:t>
            </w:r>
            <w:r w:rsidRPr="003C27F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2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  <w:r w:rsidR="00C51E06"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C51E06" w:rsidRPr="003C27F1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382A5D" w:rsidRPr="003C27F1" w:rsidRDefault="008559FE" w:rsidP="00C51E0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="00027B99" w:rsidRPr="003C27F1">
              <w:rPr>
                <w:rFonts w:asciiTheme="minorEastAsia" w:eastAsiaTheme="minorEastAsia" w:hAnsiTheme="minorEastAsia"/>
                <w:szCs w:val="21"/>
              </w:rPr>
              <w:t>学生回答，</w:t>
            </w:r>
            <w:r w:rsidR="00027B99" w:rsidRPr="003C27F1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382A5D" w:rsidRPr="003C27F1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="00382A5D" w:rsidRPr="003C27F1">
              <w:rPr>
                <w:rFonts w:asciiTheme="minorEastAsia" w:eastAsiaTheme="minorEastAsia" w:hAnsiTheme="minorEastAsia"/>
                <w:szCs w:val="21"/>
              </w:rPr>
              <w:t>本课次学习任务：</w:t>
            </w:r>
            <w:r w:rsidR="00382A5D" w:rsidRPr="003C27F1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="007B5012" w:rsidRPr="003C27F1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382A5D" w:rsidRPr="003C27F1">
              <w:rPr>
                <w:rFonts w:asciiTheme="minorEastAsia" w:eastAsiaTheme="minorEastAsia" w:hAnsiTheme="minorEastAsia"/>
                <w:szCs w:val="21"/>
              </w:rPr>
              <w:t>的应急处理与</w:t>
            </w:r>
            <w:r w:rsidR="00382A5D" w:rsidRPr="003C27F1">
              <w:rPr>
                <w:rFonts w:asciiTheme="minorEastAsia" w:eastAsiaTheme="minorEastAsia" w:hAnsiTheme="minorEastAsia" w:hint="eastAsia"/>
                <w:szCs w:val="21"/>
              </w:rPr>
              <w:t>预防</w:t>
            </w:r>
            <w:r w:rsidR="00382A5D"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410" w:type="dxa"/>
            <w:vAlign w:val="center"/>
          </w:tcPr>
          <w:p w:rsidR="00382A5D" w:rsidRPr="003C27F1" w:rsidRDefault="00382A5D" w:rsidP="008D7991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="00027B99" w:rsidRPr="003C27F1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思考</w:t>
            </w:r>
            <w:r w:rsidR="008559FE"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了解花生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、瓜子等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进入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气道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可能造成的危险</w:t>
            </w:r>
            <w:r w:rsidR="008722AB"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382A5D" w:rsidRPr="003C27F1" w:rsidRDefault="00382A5D" w:rsidP="008D719F">
            <w:pPr>
              <w:spacing w:line="360" w:lineRule="auto"/>
              <w:ind w:firstLineChars="200" w:firstLine="420"/>
              <w:rPr>
                <w:rFonts w:ascii="宋体" w:hAnsi="宋体" w:cs="宋体"/>
                <w:b/>
                <w:sz w:val="24"/>
                <w:szCs w:val="24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案例</w:t>
            </w:r>
            <w:r w:rsidR="008722AB" w:rsidRPr="003C27F1">
              <w:rPr>
                <w:rFonts w:asciiTheme="minorEastAsia" w:eastAsiaTheme="minorEastAsia" w:hAnsiTheme="minorEastAsia" w:hint="eastAsia"/>
                <w:szCs w:val="21"/>
              </w:rPr>
              <w:t>材料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的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思考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="008722AB" w:rsidRPr="003C27F1">
              <w:rPr>
                <w:rFonts w:asciiTheme="minorEastAsia" w:eastAsiaTheme="minorEastAsia" w:hAnsiTheme="minorEastAsia" w:hint="eastAsia"/>
                <w:szCs w:val="21"/>
              </w:rPr>
              <w:t>从案例</w:t>
            </w:r>
            <w:r w:rsidR="008722AB" w:rsidRPr="003C27F1">
              <w:rPr>
                <w:rFonts w:asciiTheme="minorEastAsia" w:eastAsiaTheme="minorEastAsia" w:hAnsiTheme="minorEastAsia"/>
                <w:szCs w:val="21"/>
              </w:rPr>
              <w:t>中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认识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气道异物的危险性，并引入本课</w:t>
            </w:r>
            <w:r w:rsidR="008D719F" w:rsidRPr="003C27F1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8D719F" w:rsidRPr="003C27F1">
              <w:rPr>
                <w:rFonts w:asciiTheme="minorEastAsia" w:eastAsiaTheme="minorEastAsia" w:hAnsiTheme="minorEastAsia"/>
                <w:szCs w:val="21"/>
              </w:rPr>
              <w:t>任务。</w:t>
            </w:r>
          </w:p>
        </w:tc>
      </w:tr>
      <w:tr w:rsidR="006D51E2" w:rsidRPr="006D51E2" w:rsidTr="00C4651B">
        <w:trPr>
          <w:trHeight w:val="2325"/>
          <w:jc w:val="center"/>
        </w:trPr>
        <w:tc>
          <w:tcPr>
            <w:tcW w:w="1129" w:type="dxa"/>
            <w:vAlign w:val="center"/>
          </w:tcPr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B21674" w:rsidRPr="006D51E2" w:rsidRDefault="00B21674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6D51E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395" w:type="dxa"/>
            <w:vAlign w:val="center"/>
          </w:tcPr>
          <w:p w:rsidR="00B21674" w:rsidRPr="003C27F1" w:rsidRDefault="00097909" w:rsidP="002A4DC2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="004C6E6F"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气</w:t>
            </w:r>
            <w:r w:rsidR="00CE6A21"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道异物</w:t>
            </w:r>
            <w:r w:rsidR="00CE6A21" w:rsidRPr="003C27F1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="00A45492" w:rsidRPr="003C27F1">
              <w:rPr>
                <w:rFonts w:asciiTheme="minorEastAsia" w:eastAsiaTheme="minorEastAsia" w:hAnsiTheme="minorEastAsia"/>
                <w:b/>
                <w:szCs w:val="21"/>
              </w:rPr>
              <w:t>体征</w:t>
            </w:r>
          </w:p>
          <w:p w:rsidR="007E7D51" w:rsidRPr="003C27F1" w:rsidRDefault="00A45492" w:rsidP="007E7D5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 w:rsidR="00B22A6E" w:rsidRPr="003C27F1">
              <w:rPr>
                <w:rFonts w:asciiTheme="minorEastAsia" w:eastAsiaTheme="minorEastAsia" w:hAnsiTheme="minorEastAsia" w:hint="eastAsia"/>
                <w:szCs w:val="21"/>
              </w:rPr>
              <w:t>教材预习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与自己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概括出</w:t>
            </w:r>
            <w:r w:rsidR="00027B99" w:rsidRPr="003C27F1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4C6E6F" w:rsidRPr="003C27F1">
              <w:rPr>
                <w:rFonts w:asciiTheme="minorEastAsia" w:eastAsiaTheme="minorEastAsia" w:hAnsiTheme="minorEastAsia" w:hint="eastAsia"/>
                <w:szCs w:val="21"/>
              </w:rPr>
              <w:t>气道中</w:t>
            </w:r>
            <w:r w:rsidR="004C6E6F" w:rsidRPr="003C27F1">
              <w:rPr>
                <w:rFonts w:asciiTheme="minorEastAsia" w:eastAsiaTheme="minorEastAsia" w:hAnsiTheme="minorEastAsia"/>
                <w:szCs w:val="21"/>
              </w:rPr>
              <w:t>有异物进入时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可能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出现的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体征。然后再发布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7E7D51" w:rsidRPr="007E7D51">
              <w:rPr>
                <w:rFonts w:asciiTheme="minorEastAsia" w:eastAsiaTheme="minorEastAsia" w:hAnsiTheme="minorEastAsia" w:hint="eastAsia"/>
                <w:szCs w:val="21"/>
              </w:rPr>
              <w:t>《男孩窒息倒地，3名教师无察觉》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思考掌握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幼儿气道异物体征的重要</w:t>
            </w:r>
            <w:r w:rsidR="007E7D51">
              <w:rPr>
                <w:rFonts w:asciiTheme="minorEastAsia" w:eastAsiaTheme="minorEastAsia" w:hAnsiTheme="minorEastAsia" w:hint="eastAsia"/>
                <w:szCs w:val="21"/>
              </w:rPr>
              <w:t>意义</w:t>
            </w:r>
            <w:r w:rsidR="007E7D5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7F2B88" w:rsidRPr="003C27F1" w:rsidRDefault="008F3428" w:rsidP="008F342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097909" w:rsidRPr="003C27F1" w:rsidRDefault="00097909" w:rsidP="008F3428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</w:t>
            </w:r>
            <w:r w:rsidR="00AC167F">
              <w:rPr>
                <w:rFonts w:asciiTheme="minorEastAsia" w:eastAsiaTheme="minorEastAsia" w:hAnsiTheme="minorEastAsia" w:hint="eastAsia"/>
                <w:b/>
                <w:szCs w:val="21"/>
              </w:rPr>
              <w:t>呼吸道</w:t>
            </w:r>
            <w:r w:rsidR="00FD55FB" w:rsidRPr="003C27F1">
              <w:rPr>
                <w:rFonts w:asciiTheme="minorEastAsia" w:eastAsiaTheme="minorEastAsia" w:hAnsiTheme="minorEastAsia"/>
                <w:b/>
                <w:szCs w:val="21"/>
              </w:rPr>
              <w:t>异物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FD55FB" w:rsidRPr="003C27F1" w:rsidRDefault="00737CF8" w:rsidP="00632D6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视频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《进餐环节中的悲剧》</w:t>
            </w:r>
            <w:r w:rsidR="00027B99"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引导学生结合教材内容、视频案例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以及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自己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生活经验</w:t>
            </w:r>
            <w:r w:rsidR="00027B99" w:rsidRPr="003C27F1">
              <w:rPr>
                <w:rFonts w:asciiTheme="minorEastAsia" w:eastAsiaTheme="minorEastAsia" w:hAnsiTheme="minorEastAsia" w:hint="eastAsia"/>
                <w:szCs w:val="21"/>
              </w:rPr>
              <w:t>，概括出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气道进入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后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对幼儿健康可能造成的危害。</w:t>
            </w:r>
          </w:p>
          <w:p w:rsidR="00097909" w:rsidRDefault="00632D6A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8D7991" w:rsidRPr="003C27F1" w:rsidRDefault="008D7991" w:rsidP="008D7991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D7991">
              <w:rPr>
                <w:rFonts w:asciiTheme="minorEastAsia" w:eastAsiaTheme="minorEastAsia" w:hAnsiTheme="minorEastAsia" w:hint="eastAsia"/>
                <w:b/>
                <w:szCs w:val="21"/>
              </w:rPr>
              <w:t>（3）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分析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="00AC167F">
              <w:rPr>
                <w:rFonts w:asciiTheme="minorEastAsia" w:eastAsiaTheme="minorEastAsia" w:hAnsiTheme="minorEastAsia" w:hint="eastAsia"/>
                <w:b/>
                <w:szCs w:val="21"/>
              </w:rPr>
              <w:t>——呼吸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道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异物的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常见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原因</w:t>
            </w:r>
          </w:p>
          <w:p w:rsidR="008D7991" w:rsidRPr="00A74E50" w:rsidRDefault="008D7991" w:rsidP="008D7991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A74E50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已学知识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和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A74E50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发生呼吸道异物伤害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的常见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原因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D7991" w:rsidRPr="008D7991" w:rsidRDefault="008D7991" w:rsidP="008D799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A74E50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A74E50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410" w:type="dxa"/>
            <w:vAlign w:val="center"/>
          </w:tcPr>
          <w:p w:rsidR="008D7991" w:rsidRDefault="0045456A" w:rsidP="008D7991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</w:t>
            </w:r>
            <w:r w:rsidR="00A45492" w:rsidRPr="003C27F1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回顾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3C27F1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A45492"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4E53C4" w:rsidRPr="003C27F1">
              <w:rPr>
                <w:rFonts w:asciiTheme="minorEastAsia" w:eastAsiaTheme="minorEastAsia" w:hAnsiTheme="minorEastAsia" w:hint="eastAsia"/>
                <w:szCs w:val="21"/>
              </w:rPr>
              <w:t>自己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4E53C4" w:rsidRPr="003C27F1">
              <w:rPr>
                <w:rFonts w:asciiTheme="minorEastAsia" w:eastAsiaTheme="minorEastAsia" w:hAnsiTheme="minorEastAsia" w:hint="eastAsia"/>
                <w:szCs w:val="21"/>
              </w:rPr>
              <w:t>生活</w:t>
            </w:r>
            <w:r w:rsidR="004E53C4" w:rsidRPr="003C27F1">
              <w:rPr>
                <w:rFonts w:asciiTheme="minorEastAsia" w:eastAsiaTheme="minorEastAsia" w:hAnsiTheme="minorEastAsia"/>
                <w:szCs w:val="21"/>
              </w:rPr>
              <w:t>经验</w:t>
            </w:r>
            <w:r w:rsidR="00D94419"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概括</w:t>
            </w:r>
            <w:r w:rsidR="004E53C4" w:rsidRPr="003C27F1">
              <w:rPr>
                <w:rFonts w:asciiTheme="minorEastAsia" w:eastAsiaTheme="minorEastAsia" w:hAnsiTheme="minorEastAsia" w:hint="eastAsia"/>
                <w:szCs w:val="21"/>
              </w:rPr>
              <w:t>出幼儿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发生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气道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异物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的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常见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B21674" w:rsidRPr="003C27F1" w:rsidRDefault="0045456A" w:rsidP="008D7991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观看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视频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4E53C4"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然后回顾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教材</w:t>
            </w:r>
            <w:r w:rsidR="00D94419" w:rsidRPr="003C27F1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生活经验，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互动，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出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D94419" w:rsidRPr="003C27F1">
              <w:rPr>
                <w:rFonts w:asciiTheme="minorEastAsia" w:eastAsiaTheme="minorEastAsia" w:hAnsiTheme="minorEastAsia" w:hint="eastAsia"/>
                <w:szCs w:val="21"/>
              </w:rPr>
              <w:t>儿童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</w:tc>
        <w:tc>
          <w:tcPr>
            <w:tcW w:w="2085" w:type="dxa"/>
            <w:vAlign w:val="center"/>
          </w:tcPr>
          <w:p w:rsidR="00B21674" w:rsidRPr="003C27F1" w:rsidRDefault="004A7A1F" w:rsidP="00FD55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="002C3E53" w:rsidRPr="003C27F1">
              <w:rPr>
                <w:rFonts w:asciiTheme="minorEastAsia" w:eastAsiaTheme="minorEastAsia" w:hAnsiTheme="minorEastAsia"/>
                <w:szCs w:val="21"/>
              </w:rPr>
              <w:t>回顾教材内容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观看视频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 w:rsidR="002C3E53"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 w:rsidR="00A31EB5" w:rsidRPr="003C27F1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4E53C4"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概括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出</w:t>
            </w:r>
            <w:r w:rsidR="00A31EB5" w:rsidRPr="003C27F1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异物的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典型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体征及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危害</w:t>
            </w:r>
            <w:r w:rsidR="009D2463" w:rsidRPr="003C27F1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="00FD55FB" w:rsidRPr="003C27F1"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 w:rsidR="00FD55FB" w:rsidRPr="003C27F1">
              <w:rPr>
                <w:rFonts w:asciiTheme="minorEastAsia" w:eastAsiaTheme="minorEastAsia" w:hAnsiTheme="minorEastAsia"/>
                <w:szCs w:val="21"/>
              </w:rPr>
              <w:t>巩固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理论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知识，并认识到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本次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任务</w:t>
            </w:r>
            <w:r w:rsidR="006D51FB" w:rsidRPr="003C27F1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="006D51FB" w:rsidRPr="003C27F1">
              <w:rPr>
                <w:rFonts w:asciiTheme="minorEastAsia" w:eastAsiaTheme="minorEastAsia" w:hAnsiTheme="minorEastAsia"/>
                <w:szCs w:val="21"/>
              </w:rPr>
              <w:t>的价值</w:t>
            </w:r>
            <w:r w:rsidR="009D2463"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37FBF" w:rsidRPr="006D51E2" w:rsidTr="00C4651B">
        <w:trPr>
          <w:trHeight w:val="416"/>
          <w:jc w:val="center"/>
        </w:trPr>
        <w:tc>
          <w:tcPr>
            <w:tcW w:w="1129" w:type="dxa"/>
            <w:vMerge w:val="restart"/>
            <w:vAlign w:val="center"/>
          </w:tcPr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Pr="006D51E2" w:rsidRDefault="00237FBF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237FBF" w:rsidRPr="006D51E2" w:rsidRDefault="00237FBF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237FBF" w:rsidRPr="006D51E2" w:rsidRDefault="00237FBF" w:rsidP="00467BE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Pr="006D51E2" w:rsidRDefault="00237FBF" w:rsidP="00237F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237FBF" w:rsidRPr="006D51E2" w:rsidRDefault="00237FBF" w:rsidP="00237F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237FBF" w:rsidRPr="006D51E2" w:rsidRDefault="00237FBF" w:rsidP="00237FB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  <w:p w:rsidR="00237FBF" w:rsidRPr="006D51E2" w:rsidRDefault="00237FBF" w:rsidP="00257189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237FBF" w:rsidRPr="008D7991" w:rsidRDefault="00237FBF" w:rsidP="008D7991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1.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活动一：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组织学习</w:t>
            </w:r>
            <w:r w:rsidR="00AC167F">
              <w:rPr>
                <w:rFonts w:asciiTheme="minorEastAsia" w:eastAsiaTheme="minorEastAsia" w:hAnsiTheme="minorEastAsia" w:hint="eastAsia"/>
                <w:b/>
                <w:szCs w:val="21"/>
              </w:rPr>
              <w:t>呼吸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道异物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流程</w:t>
            </w:r>
          </w:p>
          <w:p w:rsidR="00254AA7" w:rsidRPr="008B3B9F" w:rsidRDefault="00254AA7" w:rsidP="00254AA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（1）小组探索</w:t>
            </w:r>
          </w:p>
          <w:p w:rsidR="00254AA7" w:rsidRPr="008B3B9F" w:rsidRDefault="00254AA7" w:rsidP="00254AA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/>
                <w:szCs w:val="21"/>
              </w:rPr>
              <w:lastRenderedPageBreak/>
              <w:t>引导学生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结合学习支持3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，小组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模拟应对幼儿突发呼吸道</w:t>
            </w:r>
            <w:r>
              <w:rPr>
                <w:rFonts w:asciiTheme="minorEastAsia" w:eastAsiaTheme="minorEastAsia" w:hAnsiTheme="minorEastAsia"/>
                <w:szCs w:val="21"/>
              </w:rPr>
              <w:t>异物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的应急处理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过程。</w:t>
            </w:r>
          </w:p>
          <w:p w:rsidR="00254AA7" w:rsidRPr="008B3B9F" w:rsidRDefault="00254AA7" w:rsidP="00254AA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·对展示组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操作进行自评和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互评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54AA7" w:rsidRPr="008B3B9F" w:rsidRDefault="00254AA7" w:rsidP="00254AA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B3B9F">
              <w:rPr>
                <w:rFonts w:asciiTheme="minorEastAsia" w:eastAsiaTheme="minorEastAsia" w:hAnsiTheme="minorEastAsia" w:hint="eastAsia"/>
                <w:szCs w:val="21"/>
              </w:rPr>
              <w:t>·听取学生发言</w:t>
            </w:r>
            <w:r w:rsidRPr="008B3B9F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B3B9F">
              <w:rPr>
                <w:rFonts w:asciiTheme="minorEastAsia" w:eastAsiaTheme="minorEastAsia" w:hAnsiTheme="minorEastAsia" w:hint="eastAsia"/>
                <w:szCs w:val="21"/>
              </w:rPr>
              <w:t>进行点评。</w:t>
            </w:r>
          </w:p>
          <w:p w:rsidR="00237FBF" w:rsidRPr="003C27F1" w:rsidRDefault="00237FBF" w:rsidP="005C1AC8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（2）教师点评与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小结</w:t>
            </w:r>
          </w:p>
          <w:p w:rsidR="00237FBF" w:rsidRPr="003C27F1" w:rsidRDefault="00237FBF" w:rsidP="006D51F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气道道异物的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对幼儿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伤情的评估以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规范实施海姆立克急救法的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重要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意义。</w:t>
            </w:r>
          </w:p>
        </w:tc>
        <w:tc>
          <w:tcPr>
            <w:tcW w:w="2410" w:type="dxa"/>
            <w:vAlign w:val="center"/>
          </w:tcPr>
          <w:p w:rsidR="00237FBF" w:rsidRPr="003C27F1" w:rsidRDefault="00237FBF" w:rsidP="0028546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</w:t>
            </w:r>
            <w:r w:rsidR="00C4651B">
              <w:rPr>
                <w:rFonts w:asciiTheme="minorEastAsia" w:eastAsiaTheme="minorEastAsia" w:hAnsiTheme="minorEastAsia" w:hint="eastAsia"/>
                <w:szCs w:val="21"/>
              </w:rPr>
              <w:t>积极</w:t>
            </w:r>
            <w:r w:rsidR="00C4651B">
              <w:rPr>
                <w:rFonts w:asciiTheme="minorEastAsia" w:eastAsiaTheme="minorEastAsia" w:hAnsiTheme="minorEastAsia"/>
                <w:szCs w:val="21"/>
              </w:rPr>
              <w:t>参与</w:t>
            </w:r>
            <w:r w:rsidR="00C4651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C4651B">
              <w:rPr>
                <w:rFonts w:asciiTheme="minorEastAsia" w:eastAsiaTheme="minorEastAsia" w:hAnsiTheme="minorEastAsia"/>
                <w:szCs w:val="21"/>
              </w:rPr>
              <w:t>模拟应对过程，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熟悉</w:t>
            </w:r>
            <w:r w:rsidR="00254AA7">
              <w:rPr>
                <w:rFonts w:asciiTheme="minorEastAsia" w:eastAsiaTheme="minorEastAsia" w:hAnsiTheme="minorEastAsia" w:hint="eastAsia"/>
                <w:szCs w:val="21"/>
              </w:rPr>
              <w:t>幼儿呼吸道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>
              <w:rPr>
                <w:rFonts w:asciiTheme="minorEastAsia" w:eastAsiaTheme="minorEastAsia" w:hAnsiTheme="minorEastAsia"/>
                <w:szCs w:val="21"/>
              </w:rPr>
              <w:t>的应急处理流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程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37FBF" w:rsidRPr="003C27F1" w:rsidRDefault="00237FBF" w:rsidP="0028546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（2）熟记幼儿发生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气道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异物时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的应急处理流程，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小结，提高对孩子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伤情评估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规范实施海姆立克急救法的重视程度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37FBF" w:rsidRPr="003C27F1" w:rsidRDefault="00237FBF" w:rsidP="00573883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通过对</w:t>
            </w:r>
            <w:r w:rsidR="00C4651B">
              <w:rPr>
                <w:rFonts w:asciiTheme="minorEastAsia" w:eastAsiaTheme="minorEastAsia" w:hAnsiTheme="minorEastAsia"/>
                <w:szCs w:val="21"/>
              </w:rPr>
              <w:t>小组</w:t>
            </w:r>
            <w:r w:rsidR="00C4651B">
              <w:rPr>
                <w:rFonts w:asciiTheme="minorEastAsia" w:eastAsiaTheme="minorEastAsia" w:hAnsiTheme="minorEastAsia" w:hint="eastAsia"/>
                <w:szCs w:val="21"/>
              </w:rPr>
              <w:t>自主</w:t>
            </w:r>
            <w:r w:rsidR="00C4651B">
              <w:rPr>
                <w:rFonts w:asciiTheme="minorEastAsia" w:eastAsiaTheme="minorEastAsia" w:hAnsiTheme="minorEastAsia"/>
                <w:szCs w:val="21"/>
              </w:rPr>
              <w:t>模拟</w:t>
            </w:r>
            <w:r w:rsidR="00C4651B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="00C4651B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的分析，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找出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不足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改进建议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同时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教师小结与点评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进一步提升对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海姆立克急救法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的学习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兴趣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237FBF" w:rsidRPr="006D51E2" w:rsidTr="00C4651B">
        <w:trPr>
          <w:trHeight w:val="9828"/>
          <w:jc w:val="center"/>
        </w:trPr>
        <w:tc>
          <w:tcPr>
            <w:tcW w:w="1129" w:type="dxa"/>
            <w:vMerge/>
            <w:vAlign w:val="center"/>
          </w:tcPr>
          <w:p w:rsidR="00237FBF" w:rsidRPr="006D51E2" w:rsidRDefault="00237FBF" w:rsidP="0057388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237FBF" w:rsidRPr="003C27F1" w:rsidRDefault="00237FBF" w:rsidP="00573883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组织海姆立克急救法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237FBF" w:rsidRPr="003C27F1" w:rsidRDefault="00237FBF" w:rsidP="0057388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（1）教师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示范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教师先讲解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海姆立克急救法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急救原理及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适用情景等理论背景，然后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一边说出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步骤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与方法，一边模拟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操作示范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37FBF" w:rsidRPr="003C27F1" w:rsidRDefault="00237FBF" w:rsidP="00BA5A5E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·学生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观摩教师操作，并记录操作关键点。</w:t>
            </w:r>
          </w:p>
          <w:p w:rsidR="00237FBF" w:rsidRPr="003C27F1" w:rsidRDefault="00237FBF" w:rsidP="0057388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（2）小组模拟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引导学生以小组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为单位，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分别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进行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“立位”和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仰卧位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”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的海姆立克急救法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的模拟操作练习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时组内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237FBF" w:rsidRPr="003C27F1" w:rsidRDefault="00237FBF" w:rsidP="00573883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（3）分享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代表分享在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海姆立克急救法模拟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操作中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容易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出错点及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收获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37FBF" w:rsidRPr="003C27F1" w:rsidRDefault="00237FBF" w:rsidP="00BA5A5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对学生模拟操作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410" w:type="dxa"/>
            <w:vAlign w:val="center"/>
          </w:tcPr>
          <w:p w:rsidR="00237FBF" w:rsidRPr="003C27F1" w:rsidRDefault="00237FBF" w:rsidP="001C5A8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（1）倾听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教师讲解，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观摩教师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操作示范，记录操作中的关键要点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37FBF" w:rsidRPr="003C27F1" w:rsidRDefault="00237FBF" w:rsidP="001C5A8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（2）参与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海姆立克急救法两种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体位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的模拟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237FBF" w:rsidRPr="003C27F1" w:rsidRDefault="00237FBF" w:rsidP="001C5A86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（3）倾听小组代表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分享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同学们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在操作中的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收获和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的小结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37FBF" w:rsidRPr="003C27F1" w:rsidRDefault="00237FBF" w:rsidP="00237FB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通过倾听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教师讲解和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操作示范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，了解海姆立克急救法，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通过自己独立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小组交流展示，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帮助学生进一步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巩固海姆立克急救法的操作手法。</w:t>
            </w:r>
          </w:p>
        </w:tc>
      </w:tr>
      <w:tr w:rsidR="00237FBF" w:rsidRPr="006D51E2" w:rsidTr="00C4651B">
        <w:trPr>
          <w:trHeight w:val="4385"/>
          <w:jc w:val="center"/>
        </w:trPr>
        <w:tc>
          <w:tcPr>
            <w:tcW w:w="1129" w:type="dxa"/>
            <w:vMerge/>
            <w:vAlign w:val="center"/>
          </w:tcPr>
          <w:p w:rsidR="00237FBF" w:rsidRPr="006D51E2" w:rsidRDefault="00237FBF" w:rsidP="001C5A8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237FBF" w:rsidRDefault="00237FBF" w:rsidP="001C5A8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活动三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拍背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压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胸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法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（1）教师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示范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教师先讲解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拍背</w:t>
            </w:r>
            <w:r>
              <w:rPr>
                <w:rFonts w:asciiTheme="minorEastAsia" w:eastAsiaTheme="minorEastAsia" w:hAnsiTheme="minorEastAsia"/>
                <w:szCs w:val="21"/>
              </w:rPr>
              <w:t>压胸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法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急救原理及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，然后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一边说出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步骤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与方法，一边模拟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操作示范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37FBF" w:rsidRPr="003C27F1" w:rsidRDefault="00237FBF" w:rsidP="001C5A86">
            <w:pPr>
              <w:spacing w:line="360" w:lineRule="auto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·学生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观摩教师操作，并记录操作关键点。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（2）小组模拟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练习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引导学生以小组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为单位，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依次</w:t>
            </w:r>
            <w:r>
              <w:rPr>
                <w:rFonts w:asciiTheme="minorEastAsia" w:eastAsiaTheme="minorEastAsia" w:hAnsiTheme="minorEastAsia"/>
                <w:szCs w:val="21"/>
              </w:rPr>
              <w:t>进行婴儿拍背压胸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法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的模拟操作练习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要求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时组内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其他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观摩，并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巡视各组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（3）分享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与小结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代表分享在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拍背压胸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法模拟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操作中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容易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出错点及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收获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37FBF" w:rsidRPr="001C5A86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倾听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对学生模拟操作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进行小结。</w:t>
            </w:r>
          </w:p>
        </w:tc>
        <w:tc>
          <w:tcPr>
            <w:tcW w:w="2410" w:type="dxa"/>
            <w:vAlign w:val="center"/>
          </w:tcPr>
          <w:p w:rsidR="00237FBF" w:rsidRPr="003C27F1" w:rsidRDefault="00237FBF" w:rsidP="00237F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（1）倾听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教师讲解，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观摩教师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操作示范，记录操作中的关键要点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237FBF" w:rsidRPr="003C27F1" w:rsidRDefault="00237FBF" w:rsidP="00237F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（2）参与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拍背压胸</w:t>
            </w:r>
            <w:r>
              <w:rPr>
                <w:rFonts w:asciiTheme="minorEastAsia" w:eastAsiaTheme="minorEastAsia" w:hAnsiTheme="minorEastAsia"/>
                <w:szCs w:val="21"/>
              </w:rPr>
              <w:t>法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的模拟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急救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操作练习，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237FBF" w:rsidRPr="003C27F1" w:rsidRDefault="00237FBF" w:rsidP="00237F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（3）倾听小组代表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分享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同学们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在操作中的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收获和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的小结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37FBF" w:rsidRPr="003C27F1" w:rsidRDefault="00237FBF" w:rsidP="00237FBF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通过倾听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教师讲解和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观摩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操作示范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学习拍背压胸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模拟操作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然后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再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通过自己独立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练习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小组交流展示，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帮助学生进一步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巩固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该</w:t>
            </w:r>
            <w:r>
              <w:rPr>
                <w:rFonts w:asciiTheme="minorEastAsia" w:eastAsiaTheme="minorEastAsia" w:hAnsiTheme="minorEastAsia"/>
                <w:szCs w:val="21"/>
              </w:rPr>
              <w:t>急救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法的操作手法。</w:t>
            </w:r>
          </w:p>
        </w:tc>
      </w:tr>
      <w:tr w:rsidR="00237FBF" w:rsidRPr="006D51E2" w:rsidTr="00C4651B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237FBF" w:rsidRPr="006D51E2" w:rsidRDefault="00237FBF" w:rsidP="001C5A86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237FBF" w:rsidRPr="003C27F1" w:rsidRDefault="00237FBF" w:rsidP="001C5A86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4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活动四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气道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异物的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应急处理模拟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微课《幼儿急性气道梗阻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》和《婴儿</w:t>
            </w:r>
            <w:r>
              <w:rPr>
                <w:rFonts w:asciiTheme="minorEastAsia" w:eastAsiaTheme="minorEastAsia" w:hAnsiTheme="minorEastAsia"/>
                <w:szCs w:val="21"/>
              </w:rPr>
              <w:t>气道梗阻的应急处理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自选</w:t>
            </w:r>
            <w:r>
              <w:rPr>
                <w:rFonts w:asciiTheme="minorEastAsia" w:eastAsiaTheme="minorEastAsia" w:hAnsiTheme="minorEastAsia"/>
                <w:szCs w:val="21"/>
              </w:rPr>
              <w:t>年龄段和情境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自拟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角色，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单位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角色扮演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模拟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/婴儿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突发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气道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入体时的应急处理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·要求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小组表演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时，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使用小组模拟综合实训评价表对其他组的表演进行综合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评价。</w:t>
            </w:r>
          </w:p>
          <w:p w:rsidR="00237FBF" w:rsidRPr="003C27F1" w:rsidRDefault="00237FBF" w:rsidP="001C5A86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生表演，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记录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410" w:type="dxa"/>
            <w:vAlign w:val="center"/>
          </w:tcPr>
          <w:p w:rsidR="00237FBF" w:rsidRPr="003C27F1" w:rsidRDefault="00237FBF" w:rsidP="001C5A86">
            <w:pPr>
              <w:spacing w:line="360" w:lineRule="auto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结合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所学知识，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观摩各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同学表演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，并使用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评价表格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对其他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组模拟表演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做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237FBF" w:rsidRPr="003C27F1" w:rsidRDefault="00237FBF" w:rsidP="001C5A86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通过小组角色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来模拟幼儿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/婴儿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发生气道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异物时的应急处理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过程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帮助学生熟悉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海姆立克急救法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拍背压胸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的使用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情景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同时巩固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气道异物处理流程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，提高学生综合应急处理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237FBF" w:rsidRPr="006D51E2" w:rsidTr="00C4651B">
        <w:trPr>
          <w:trHeight w:val="699"/>
          <w:jc w:val="center"/>
        </w:trPr>
        <w:tc>
          <w:tcPr>
            <w:tcW w:w="1129" w:type="dxa"/>
            <w:vMerge/>
            <w:vAlign w:val="center"/>
          </w:tcPr>
          <w:p w:rsidR="00237FBF" w:rsidRPr="006D51E2" w:rsidRDefault="00237FBF" w:rsidP="00237FBF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237FBF" w:rsidRDefault="00237FBF" w:rsidP="002316F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5.活动五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引导归纳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气道异物预防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要点</w:t>
            </w:r>
          </w:p>
          <w:p w:rsidR="00237FBF" w:rsidRPr="003B363E" w:rsidRDefault="00237FBF" w:rsidP="00237F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B363E">
              <w:rPr>
                <w:rFonts w:asciiTheme="minorEastAsia" w:eastAsiaTheme="minorEastAsia" w:hAnsiTheme="minorEastAsia" w:hint="eastAsia"/>
                <w:szCs w:val="21"/>
              </w:rPr>
              <w:t>引导学生</w:t>
            </w:r>
            <w:r w:rsidRPr="003B363E">
              <w:rPr>
                <w:rFonts w:asciiTheme="minorEastAsia" w:eastAsiaTheme="minorEastAsia" w:hAnsiTheme="minorEastAsia"/>
                <w:szCs w:val="21"/>
              </w:rPr>
              <w:t>根据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课程已学</w:t>
            </w:r>
            <w:r w:rsidRPr="003B363E">
              <w:rPr>
                <w:rFonts w:asciiTheme="minorEastAsia" w:eastAsiaTheme="minorEastAsia" w:hAnsiTheme="minorEastAsia"/>
                <w:szCs w:val="21"/>
              </w:rPr>
              <w:t>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及婴</w:t>
            </w:r>
            <w:r>
              <w:rPr>
                <w:rFonts w:asciiTheme="minorEastAsia" w:eastAsiaTheme="minorEastAsia" w:hAnsiTheme="minorEastAsia"/>
                <w:szCs w:val="21"/>
              </w:rPr>
              <w:t>幼儿气道异物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事故</w:t>
            </w:r>
            <w:r>
              <w:rPr>
                <w:rFonts w:asciiTheme="minorEastAsia" w:eastAsiaTheme="minorEastAsia" w:hAnsiTheme="minorEastAsia"/>
                <w:szCs w:val="21"/>
              </w:rPr>
              <w:t>的特点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归纳出托幼园所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预防婴</w:t>
            </w:r>
            <w:r>
              <w:rPr>
                <w:rFonts w:asciiTheme="minorEastAsia" w:eastAsiaTheme="minorEastAsia" w:hAnsiTheme="minorEastAsia"/>
                <w:szCs w:val="21"/>
              </w:rPr>
              <w:t>幼儿气道异物意外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主要措施。</w:t>
            </w:r>
          </w:p>
          <w:p w:rsidR="00237FBF" w:rsidRPr="00237FBF" w:rsidRDefault="00237FBF" w:rsidP="00237FB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237FBF">
              <w:rPr>
                <w:rFonts w:asciiTheme="minorEastAsia" w:eastAsiaTheme="minorEastAsia" w:hAnsiTheme="minorEastAsia"/>
                <w:szCs w:val="21"/>
              </w:rPr>
              <w:t>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Pr="00237FBF">
              <w:rPr>
                <w:rFonts w:asciiTheme="minorEastAsia" w:eastAsiaTheme="minorEastAsia" w:hAnsiTheme="minorEastAsia" w:hint="eastAsia"/>
                <w:szCs w:val="21"/>
              </w:rPr>
              <w:t>补充并</w:t>
            </w:r>
            <w:r w:rsidRPr="00237FBF">
              <w:rPr>
                <w:rFonts w:asciiTheme="minorEastAsia" w:eastAsiaTheme="minorEastAsia" w:hAnsiTheme="minorEastAsia"/>
                <w:szCs w:val="21"/>
              </w:rPr>
              <w:t>小结。</w:t>
            </w:r>
          </w:p>
        </w:tc>
        <w:tc>
          <w:tcPr>
            <w:tcW w:w="2410" w:type="dxa"/>
            <w:vAlign w:val="center"/>
          </w:tcPr>
          <w:p w:rsidR="00237FBF" w:rsidRPr="000616B4" w:rsidRDefault="00237FBF" w:rsidP="00237FBF">
            <w:pPr>
              <w:spacing w:line="360" w:lineRule="auto"/>
              <w:ind w:firstLineChars="150" w:firstLine="315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回顾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本课所学知识，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实习经历，归纳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处托幼园所预防呼吸道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异物的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措施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237FBF" w:rsidRPr="0060711F" w:rsidRDefault="00237FBF" w:rsidP="00237FBF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结合</w:t>
            </w:r>
            <w:r>
              <w:rPr>
                <w:rFonts w:asciiTheme="minorEastAsia" w:eastAsiaTheme="minorEastAsia" w:hAnsiTheme="minorEastAsia"/>
                <w:szCs w:val="21"/>
              </w:rPr>
              <w:t>已学知识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实习经历，熟悉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婴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呼吸道异物</w:t>
            </w:r>
            <w:r>
              <w:rPr>
                <w:rFonts w:asciiTheme="minorEastAsia" w:eastAsiaTheme="minorEastAsia" w:hAnsiTheme="minorEastAsia"/>
                <w:szCs w:val="21"/>
              </w:rPr>
              <w:t>的预防要点。</w:t>
            </w:r>
          </w:p>
        </w:tc>
      </w:tr>
      <w:tr w:rsidR="004A4C8F" w:rsidRPr="006D51E2" w:rsidTr="00C4651B">
        <w:trPr>
          <w:trHeight w:val="324"/>
          <w:jc w:val="center"/>
        </w:trPr>
        <w:tc>
          <w:tcPr>
            <w:tcW w:w="1129" w:type="dxa"/>
            <w:vAlign w:val="center"/>
          </w:tcPr>
          <w:p w:rsidR="004A4C8F" w:rsidRPr="006D51E2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 w:rsidRPr="006D51E2"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4A4C8F" w:rsidRPr="006D51E2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4C8F" w:rsidRPr="006D51E2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6D51E2"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395" w:type="dxa"/>
            <w:vAlign w:val="center"/>
          </w:tcPr>
          <w:p w:rsidR="004A4C8F" w:rsidRPr="0060711F" w:rsidRDefault="004A4C8F" w:rsidP="004A4C8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</w:t>
            </w:r>
            <w:r w:rsidRPr="0060711F">
              <w:rPr>
                <w:rFonts w:asciiTheme="minorEastAsia" w:eastAsiaTheme="minorEastAsia" w:hAnsiTheme="minorEastAsia" w:hint="eastAsia"/>
                <w:b/>
                <w:szCs w:val="21"/>
              </w:rPr>
              <w:t>）教师点评与</w:t>
            </w:r>
            <w:r w:rsidRPr="0060711F">
              <w:rPr>
                <w:rFonts w:asciiTheme="minorEastAsia" w:eastAsiaTheme="minorEastAsia" w:hAnsiTheme="minorEastAsia"/>
                <w:b/>
                <w:szCs w:val="21"/>
              </w:rPr>
              <w:t>小结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小组模拟</w:t>
            </w:r>
            <w:r w:rsidR="00AC167F">
              <w:rPr>
                <w:rFonts w:asciiTheme="minorEastAsia" w:eastAsiaTheme="minorEastAsia" w:hAnsiTheme="minorEastAsia" w:hint="eastAsia"/>
                <w:szCs w:val="21"/>
              </w:rPr>
              <w:t>幼儿呼吸道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异物</w:t>
            </w:r>
            <w:r>
              <w:rPr>
                <w:rFonts w:asciiTheme="minorEastAsia" w:eastAsiaTheme="minorEastAsia" w:hAnsiTheme="minorEastAsia"/>
                <w:szCs w:val="21"/>
              </w:rPr>
              <w:t>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>
              <w:rPr>
                <w:rFonts w:asciiTheme="minorEastAsia" w:eastAsiaTheme="minorEastAsia" w:hAnsiTheme="minorEastAsia"/>
                <w:szCs w:val="21"/>
              </w:rPr>
              <w:t>及课堂学习表现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学习成果及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>
              <w:rPr>
                <w:rFonts w:asciiTheme="minorEastAsia" w:eastAsiaTheme="minorEastAsia" w:hAnsiTheme="minorEastAsia"/>
                <w:szCs w:val="21"/>
              </w:rPr>
              <w:t>具体表现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进行小结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410" w:type="dxa"/>
            <w:vAlign w:val="center"/>
          </w:tcPr>
          <w:p w:rsidR="004A4C8F" w:rsidRPr="0060711F" w:rsidRDefault="004A4C8F" w:rsidP="004A4C8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倾听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各小组的模拟操作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过程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及课堂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学习表现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点评</w:t>
            </w:r>
            <w:r w:rsidRPr="0060711F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60711F">
              <w:rPr>
                <w:rFonts w:asciiTheme="minorEastAsia" w:eastAsiaTheme="minorEastAsia" w:hAnsiTheme="minorEastAsia" w:cs="Segoe UI Symbol"/>
                <w:szCs w:val="21"/>
              </w:rPr>
              <w:t>小结。</w:t>
            </w:r>
          </w:p>
        </w:tc>
        <w:tc>
          <w:tcPr>
            <w:tcW w:w="2085" w:type="dxa"/>
            <w:vAlign w:val="center"/>
          </w:tcPr>
          <w:p w:rsidR="004A4C8F" w:rsidRPr="0060711F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0711F"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课堂模拟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表演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和互评，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学生看到课堂模拟操作的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改进，同时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找到</w:t>
            </w:r>
            <w:r w:rsidRPr="0060711F">
              <w:rPr>
                <w:rFonts w:asciiTheme="minorEastAsia" w:eastAsiaTheme="minorEastAsia" w:hAnsiTheme="minorEastAsia" w:hint="eastAsia"/>
                <w:szCs w:val="21"/>
              </w:rPr>
              <w:t>仍</w:t>
            </w:r>
            <w:r w:rsidRPr="0060711F">
              <w:rPr>
                <w:rFonts w:asciiTheme="minorEastAsia" w:eastAsiaTheme="minorEastAsia" w:hAnsiTheme="minorEastAsia"/>
                <w:szCs w:val="21"/>
              </w:rPr>
              <w:t>存在的不足。</w:t>
            </w:r>
          </w:p>
        </w:tc>
      </w:tr>
      <w:tr w:rsidR="004A4C8F" w:rsidRPr="006D51E2" w:rsidTr="00C4651B">
        <w:trPr>
          <w:trHeight w:val="324"/>
          <w:jc w:val="center"/>
        </w:trPr>
        <w:tc>
          <w:tcPr>
            <w:tcW w:w="1129" w:type="dxa"/>
            <w:vAlign w:val="center"/>
          </w:tcPr>
          <w:p w:rsidR="004A4C8F" w:rsidRPr="008D719F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D719F">
              <w:rPr>
                <w:rFonts w:ascii="宋体" w:hAnsi="宋体" w:hint="eastAsia"/>
                <w:b/>
                <w:sz w:val="24"/>
                <w:szCs w:val="21"/>
              </w:rPr>
              <w:t>五、</w:t>
            </w:r>
          </w:p>
          <w:p w:rsidR="004A4C8F" w:rsidRPr="008D719F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D719F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4A4C8F" w:rsidRPr="008D719F" w:rsidRDefault="004A4C8F" w:rsidP="004A4C8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D719F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Pr="008D719F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395" w:type="dxa"/>
            <w:vAlign w:val="center"/>
          </w:tcPr>
          <w:p w:rsidR="004A4C8F" w:rsidRPr="003C27F1" w:rsidRDefault="004A4C8F" w:rsidP="004A4C8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本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课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思维导图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的知识点与技能点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，并强调幼儿气道异物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应急处理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关键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在于：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·先评估轻重伤情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·重视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现场急救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·及时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拨打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120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）强调综合职业</w:t>
            </w:r>
            <w:r w:rsidRPr="003C27F1"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 w:rsidRPr="003C27F1">
              <w:rPr>
                <w:rFonts w:asciiTheme="minorEastAsia" w:eastAsiaTheme="minorEastAsia" w:hAnsiTheme="minorEastAsia" w:hint="eastAsia"/>
                <w:b/>
                <w:szCs w:val="21"/>
              </w:rPr>
              <w:t>对于应对气道异物的重要意义</w:t>
            </w:r>
          </w:p>
          <w:p w:rsidR="004A4C8F" w:rsidRPr="003C27F1" w:rsidRDefault="004A4C8F" w:rsidP="004A4C8F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人员在为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发生气道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异物的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幼儿实施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冷静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应对、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、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人文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关怀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有效沟通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410" w:type="dxa"/>
            <w:vAlign w:val="center"/>
          </w:tcPr>
          <w:p w:rsidR="004A4C8F" w:rsidRPr="003C27F1" w:rsidRDefault="004A4C8F" w:rsidP="004A4C8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（1）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记录知识框架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整理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本课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所学的幼儿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气道异物的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应急处理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流程的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关键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点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4A4C8F" w:rsidRPr="003C27F1" w:rsidRDefault="004A4C8F" w:rsidP="004A4C8F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2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）倾听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 w:rsidRPr="003C27F1"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 w:rsidRPr="003C27F1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4A4C8F" w:rsidRPr="003C27F1" w:rsidRDefault="004A4C8F" w:rsidP="004A4C8F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3C27F1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知识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概括与梳理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本课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所学知识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应对幼儿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异物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规范处理、人文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关怀、有效沟通能力等综合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素养</w:t>
            </w:r>
            <w:r w:rsidRPr="003C27F1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C27F1"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4A4C8F" w:rsidRPr="006D51E2" w:rsidTr="00957F81">
        <w:tblPrEx>
          <w:tblLook w:val="0000" w:firstRow="0" w:lastRow="0" w:firstColumn="0" w:lastColumn="0" w:noHBand="0" w:noVBand="0"/>
        </w:tblPrEx>
        <w:trPr>
          <w:trHeight w:val="1039"/>
          <w:jc w:val="center"/>
        </w:trPr>
        <w:tc>
          <w:tcPr>
            <w:tcW w:w="1129" w:type="dxa"/>
            <w:vAlign w:val="center"/>
          </w:tcPr>
          <w:p w:rsidR="004A4C8F" w:rsidRPr="008D719F" w:rsidRDefault="004A4C8F" w:rsidP="004A4C8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D719F"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:rsidR="004A4C8F" w:rsidRPr="008D719F" w:rsidRDefault="004A4C8F" w:rsidP="004A4C8F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8D719F"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4A4C8F" w:rsidRDefault="004A4C8F" w:rsidP="004A4C8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D719F">
              <w:rPr>
                <w:rFonts w:asciiTheme="minorEastAsia" w:eastAsiaTheme="minorEastAsia" w:hAnsiTheme="minorEastAsia" w:hint="eastAsia"/>
                <w:szCs w:val="21"/>
              </w:rPr>
              <w:t>请将</w:t>
            </w:r>
            <w:r w:rsidRPr="008D719F"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气道</w:t>
            </w:r>
            <w:r w:rsidRPr="008D719F">
              <w:rPr>
                <w:rFonts w:asciiTheme="minorEastAsia" w:eastAsiaTheme="minorEastAsia" w:hAnsiTheme="minorEastAsia"/>
                <w:szCs w:val="21"/>
              </w:rPr>
              <w:t>异物的应急处理</w:t>
            </w:r>
            <w:r w:rsidRPr="008D719F">
              <w:rPr>
                <w:rFonts w:asciiTheme="minorEastAsia" w:eastAsiaTheme="minorEastAsia" w:hAnsiTheme="minorEastAsia" w:hint="eastAsia"/>
                <w:szCs w:val="21"/>
              </w:rPr>
              <w:t>过程以</w:t>
            </w:r>
            <w:r w:rsidRPr="008D719F">
              <w:rPr>
                <w:rFonts w:asciiTheme="minorEastAsia" w:eastAsiaTheme="minorEastAsia" w:hAnsiTheme="minorEastAsia"/>
                <w:szCs w:val="21"/>
              </w:rPr>
              <w:t>流程图形式</w:t>
            </w:r>
            <w:r w:rsidRPr="008D719F">
              <w:rPr>
                <w:rFonts w:asciiTheme="minorEastAsia" w:eastAsiaTheme="minorEastAsia" w:hAnsiTheme="minorEastAsia" w:hint="eastAsia"/>
                <w:szCs w:val="21"/>
              </w:rPr>
              <w:t>绘制</w:t>
            </w:r>
            <w:r w:rsidRPr="008D719F">
              <w:rPr>
                <w:rFonts w:asciiTheme="minorEastAsia" w:eastAsiaTheme="minorEastAsia" w:hAnsiTheme="minorEastAsia"/>
                <w:szCs w:val="21"/>
              </w:rPr>
              <w:t>出来</w:t>
            </w:r>
            <w:r w:rsidRPr="008D719F">
              <w:rPr>
                <w:rFonts w:asciiTheme="minorEastAsia" w:eastAsiaTheme="minorEastAsia" w:hAnsiTheme="minorEastAsia" w:hint="eastAsia"/>
                <w:szCs w:val="21"/>
              </w:rPr>
              <w:t>上传</w:t>
            </w:r>
            <w:r w:rsidRPr="008D719F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4A4C8F" w:rsidRPr="008D719F" w:rsidRDefault="004A4C8F" w:rsidP="004A4C8F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课后模拟</w:t>
            </w:r>
            <w:r>
              <w:rPr>
                <w:rFonts w:asciiTheme="minorEastAsia" w:eastAsiaTheme="minorEastAsia" w:hAnsiTheme="minorEastAsia"/>
                <w:szCs w:val="21"/>
              </w:rPr>
              <w:t>练习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海姆立克急救法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4A4C8F" w:rsidRPr="006D51E2" w:rsidTr="005B4E67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10019" w:type="dxa"/>
            <w:gridSpan w:val="4"/>
            <w:vAlign w:val="center"/>
          </w:tcPr>
          <w:p w:rsidR="004A4C8F" w:rsidRPr="00C8209B" w:rsidRDefault="004A4C8F" w:rsidP="004A4C8F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C8209B">
              <w:rPr>
                <w:rFonts w:ascii="宋体" w:cs="宋体" w:hint="eastAsia"/>
                <w:b/>
                <w:sz w:val="24"/>
                <w:szCs w:val="24"/>
              </w:rPr>
              <w:lastRenderedPageBreak/>
              <w:t>教学</w:t>
            </w:r>
            <w:r w:rsidRPr="00C8209B"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4A4C8F" w:rsidRPr="008D719F" w:rsidRDefault="004A4C8F" w:rsidP="002316FF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 w:rsidRPr="00C8209B">
              <w:rPr>
                <w:rFonts w:ascii="宋体" w:cs="宋体" w:hint="eastAsia"/>
                <w:szCs w:val="21"/>
              </w:rPr>
              <w:t>本课次建议</w:t>
            </w:r>
            <w:r>
              <w:rPr>
                <w:rFonts w:ascii="宋体" w:cs="宋体" w:hint="eastAsia"/>
                <w:szCs w:val="21"/>
              </w:rPr>
              <w:t>2</w:t>
            </w:r>
            <w:r w:rsidRPr="00C8209B">
              <w:rPr>
                <w:rFonts w:ascii="宋体" w:cs="宋体" w:hint="eastAsia"/>
                <w:szCs w:val="21"/>
              </w:rPr>
              <w:t>课时</w:t>
            </w:r>
            <w:r w:rsidRPr="00C8209B">
              <w:rPr>
                <w:rFonts w:ascii="宋体" w:cs="宋体"/>
                <w:szCs w:val="21"/>
              </w:rPr>
              <w:t>，</w:t>
            </w:r>
            <w:r>
              <w:rPr>
                <w:rFonts w:ascii="宋体" w:cs="宋体" w:hint="eastAsia"/>
                <w:szCs w:val="21"/>
              </w:rPr>
              <w:t>课堂</w:t>
            </w:r>
            <w:r>
              <w:rPr>
                <w:rFonts w:ascii="宋体" w:cs="宋体"/>
                <w:szCs w:val="21"/>
              </w:rPr>
              <w:t>教学的重点在</w:t>
            </w:r>
            <w:r>
              <w:rPr>
                <w:rFonts w:ascii="宋体" w:cs="宋体" w:hint="eastAsia"/>
                <w:szCs w:val="21"/>
              </w:rPr>
              <w:t>帮助</w:t>
            </w:r>
            <w:r>
              <w:rPr>
                <w:rFonts w:ascii="宋体" w:cs="宋体"/>
                <w:szCs w:val="21"/>
              </w:rPr>
              <w:t>学生掌握幼儿突发气道异物时的应急处理流程</w:t>
            </w:r>
            <w:r>
              <w:rPr>
                <w:rFonts w:ascii="宋体" w:cs="宋体" w:hint="eastAsia"/>
                <w:szCs w:val="21"/>
              </w:rPr>
              <w:t>以及海姆立克急救法</w:t>
            </w:r>
            <w:r>
              <w:rPr>
                <w:rFonts w:ascii="宋体" w:cs="宋体"/>
                <w:szCs w:val="21"/>
              </w:rPr>
              <w:t>的</w:t>
            </w:r>
            <w:r>
              <w:rPr>
                <w:rFonts w:ascii="宋体" w:cs="宋体" w:hint="eastAsia"/>
                <w:szCs w:val="21"/>
              </w:rPr>
              <w:t>规范操作</w:t>
            </w:r>
            <w:r>
              <w:rPr>
                <w:rFonts w:ascii="宋体" w:cs="宋体"/>
                <w:szCs w:val="21"/>
              </w:rPr>
              <w:t>。结合</w:t>
            </w:r>
            <w:r>
              <w:rPr>
                <w:rFonts w:ascii="宋体" w:cs="宋体" w:hint="eastAsia"/>
                <w:szCs w:val="21"/>
              </w:rPr>
              <w:t>课前</w:t>
            </w:r>
            <w:r w:rsidR="00737CF8">
              <w:rPr>
                <w:rFonts w:ascii="宋体" w:cs="宋体"/>
                <w:szCs w:val="21"/>
              </w:rPr>
              <w:t>微课</w:t>
            </w:r>
            <w:bookmarkStart w:id="0" w:name="_GoBack"/>
            <w:bookmarkEnd w:id="0"/>
            <w:r>
              <w:rPr>
                <w:rFonts w:ascii="宋体" w:cs="宋体" w:hint="eastAsia"/>
                <w:szCs w:val="21"/>
              </w:rPr>
              <w:t>和</w:t>
            </w:r>
            <w:r>
              <w:rPr>
                <w:rFonts w:ascii="宋体" w:cs="宋体"/>
                <w:szCs w:val="21"/>
              </w:rPr>
              <w:t>教材自学</w:t>
            </w:r>
            <w:r>
              <w:rPr>
                <w:rFonts w:ascii="宋体" w:cs="宋体" w:hint="eastAsia"/>
                <w:szCs w:val="21"/>
              </w:rPr>
              <w:t>，</w:t>
            </w:r>
            <w:r>
              <w:rPr>
                <w:rFonts w:ascii="宋体" w:cs="宋体"/>
                <w:szCs w:val="21"/>
              </w:rPr>
              <w:t>引导学生完成</w:t>
            </w:r>
            <w:r>
              <w:rPr>
                <w:rFonts w:ascii="宋体" w:cs="宋体" w:hint="eastAsia"/>
                <w:szCs w:val="21"/>
              </w:rPr>
              <w:t>主要理论知识</w:t>
            </w:r>
            <w:r>
              <w:rPr>
                <w:rFonts w:ascii="宋体" w:cs="宋体"/>
                <w:szCs w:val="21"/>
              </w:rPr>
              <w:t>部分的学习，</w:t>
            </w:r>
            <w:r>
              <w:rPr>
                <w:rFonts w:ascii="宋体" w:cs="宋体" w:hint="eastAsia"/>
                <w:szCs w:val="21"/>
              </w:rPr>
              <w:t>将</w:t>
            </w:r>
            <w:r>
              <w:rPr>
                <w:rFonts w:ascii="宋体" w:cs="宋体"/>
                <w:szCs w:val="21"/>
              </w:rPr>
              <w:t>模拟海姆立克急救法</w:t>
            </w:r>
            <w:r w:rsidR="002316FF">
              <w:rPr>
                <w:rFonts w:ascii="宋体" w:cs="宋体" w:hint="eastAsia"/>
                <w:szCs w:val="21"/>
              </w:rPr>
              <w:t>和</w:t>
            </w:r>
            <w:r w:rsidR="002316FF">
              <w:rPr>
                <w:rFonts w:ascii="宋体" w:cs="宋体"/>
                <w:szCs w:val="21"/>
              </w:rPr>
              <w:t>拍背压胸法</w:t>
            </w:r>
            <w:r>
              <w:rPr>
                <w:rFonts w:ascii="宋体" w:cs="宋体"/>
                <w:szCs w:val="21"/>
              </w:rPr>
              <w:t>操作和小组综合模拟实训作为课堂教学的</w:t>
            </w:r>
            <w:r>
              <w:rPr>
                <w:rFonts w:ascii="宋体" w:cs="宋体" w:hint="eastAsia"/>
                <w:szCs w:val="21"/>
              </w:rPr>
              <w:t>主要</w:t>
            </w:r>
            <w:r>
              <w:rPr>
                <w:rFonts w:ascii="宋体" w:cs="宋体"/>
                <w:szCs w:val="21"/>
              </w:rPr>
              <w:t>内容</w:t>
            </w:r>
            <w:r>
              <w:rPr>
                <w:rFonts w:ascii="宋体" w:cs="宋体" w:hint="eastAsia"/>
                <w:szCs w:val="21"/>
              </w:rPr>
              <w:t>，着重</w:t>
            </w:r>
            <w:r>
              <w:rPr>
                <w:rFonts w:ascii="宋体" w:cs="宋体"/>
                <w:szCs w:val="21"/>
              </w:rPr>
              <w:t>培养</w:t>
            </w:r>
            <w:r>
              <w:rPr>
                <w:rFonts w:ascii="宋体" w:cs="宋体" w:hint="eastAsia"/>
                <w:szCs w:val="21"/>
              </w:rPr>
              <w:t>学生</w:t>
            </w:r>
            <w:r>
              <w:rPr>
                <w:rFonts w:ascii="宋体" w:cs="宋体"/>
                <w:szCs w:val="21"/>
              </w:rPr>
              <w:t>应对幼儿呼吸道异物的</w:t>
            </w:r>
            <w:r>
              <w:rPr>
                <w:rFonts w:ascii="宋体" w:cs="宋体" w:hint="eastAsia"/>
                <w:szCs w:val="21"/>
              </w:rPr>
              <w:t>综合</w:t>
            </w:r>
            <w:r>
              <w:rPr>
                <w:rFonts w:ascii="宋体" w:cs="宋体"/>
                <w:szCs w:val="21"/>
              </w:rPr>
              <w:t>能力。</w:t>
            </w:r>
          </w:p>
        </w:tc>
      </w:tr>
    </w:tbl>
    <w:p w:rsidR="00BB6254" w:rsidRPr="00277FCA" w:rsidRDefault="00BB6254"/>
    <w:sectPr w:rsidR="00BB6254" w:rsidRPr="00277FCA" w:rsidSect="003A2B79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703" w:rsidRDefault="002A0703" w:rsidP="003A2B79">
      <w:r>
        <w:separator/>
      </w:r>
    </w:p>
  </w:endnote>
  <w:endnote w:type="continuationSeparator" w:id="0">
    <w:p w:rsidR="002A0703" w:rsidRDefault="002A0703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Default="007F3402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37CF8" w:rsidRPr="00737CF8">
          <w:rPr>
            <w:noProof/>
            <w:lang w:val="zh-CN"/>
          </w:rPr>
          <w:t>5</w:t>
        </w:r>
        <w:r>
          <w:fldChar w:fldCharType="end"/>
        </w:r>
      </w:sdtContent>
    </w:sdt>
    <w:r>
      <w:rPr>
        <w:rFonts w:hint="eastAsia"/>
      </w:rPr>
      <w:t>页，共</w:t>
    </w:r>
    <w:r w:rsidR="008F7253">
      <w:t>6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703" w:rsidRDefault="002A0703" w:rsidP="003A2B79">
      <w:r>
        <w:separator/>
      </w:r>
    </w:p>
  </w:footnote>
  <w:footnote w:type="continuationSeparator" w:id="0">
    <w:p w:rsidR="002A0703" w:rsidRDefault="002A0703" w:rsidP="003A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02" w:rsidRPr="004760EE" w:rsidRDefault="007F3402" w:rsidP="00DC02C6">
    <w:pPr>
      <w:pStyle w:val="a7"/>
      <w:pBdr>
        <w:bottom w:val="none" w:sz="0" w:space="0" w:color="auto"/>
      </w:pBdr>
      <w:rPr>
        <w:rFonts w:ascii="华文楷体" w:eastAsia="华文楷体" w:hAnsi="华文楷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FD5D25"/>
    <w:multiLevelType w:val="hybridMultilevel"/>
    <w:tmpl w:val="E98E6DE8"/>
    <w:lvl w:ilvl="0" w:tplc="6B40F36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6B40F36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5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35EC"/>
    <w:rsid w:val="00016FA0"/>
    <w:rsid w:val="00017948"/>
    <w:rsid w:val="00017B2E"/>
    <w:rsid w:val="0002060F"/>
    <w:rsid w:val="0002198F"/>
    <w:rsid w:val="00021C90"/>
    <w:rsid w:val="0002486C"/>
    <w:rsid w:val="00025632"/>
    <w:rsid w:val="00027B99"/>
    <w:rsid w:val="00031F22"/>
    <w:rsid w:val="00037FC7"/>
    <w:rsid w:val="0004097C"/>
    <w:rsid w:val="000458F8"/>
    <w:rsid w:val="00046EAF"/>
    <w:rsid w:val="00052237"/>
    <w:rsid w:val="0005393F"/>
    <w:rsid w:val="0005602E"/>
    <w:rsid w:val="0006779C"/>
    <w:rsid w:val="00072BEA"/>
    <w:rsid w:val="00076890"/>
    <w:rsid w:val="00094E80"/>
    <w:rsid w:val="00097909"/>
    <w:rsid w:val="000A6F6A"/>
    <w:rsid w:val="000A7C17"/>
    <w:rsid w:val="000B6763"/>
    <w:rsid w:val="000C6862"/>
    <w:rsid w:val="000D146A"/>
    <w:rsid w:val="000D52EF"/>
    <w:rsid w:val="000D5764"/>
    <w:rsid w:val="000D7102"/>
    <w:rsid w:val="000D7FEF"/>
    <w:rsid w:val="000E7558"/>
    <w:rsid w:val="000E7625"/>
    <w:rsid w:val="000E7E0E"/>
    <w:rsid w:val="000F31BE"/>
    <w:rsid w:val="00110A01"/>
    <w:rsid w:val="001117ED"/>
    <w:rsid w:val="00116DE9"/>
    <w:rsid w:val="00131ABB"/>
    <w:rsid w:val="00131D0C"/>
    <w:rsid w:val="00137C85"/>
    <w:rsid w:val="00142B4C"/>
    <w:rsid w:val="00143647"/>
    <w:rsid w:val="00143D40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76FD7"/>
    <w:rsid w:val="0018159E"/>
    <w:rsid w:val="00182268"/>
    <w:rsid w:val="00186B05"/>
    <w:rsid w:val="00187CE9"/>
    <w:rsid w:val="00191692"/>
    <w:rsid w:val="00191AA3"/>
    <w:rsid w:val="0019757D"/>
    <w:rsid w:val="001A0847"/>
    <w:rsid w:val="001B000F"/>
    <w:rsid w:val="001B0EEC"/>
    <w:rsid w:val="001B23FA"/>
    <w:rsid w:val="001B2E36"/>
    <w:rsid w:val="001B3473"/>
    <w:rsid w:val="001B4DB7"/>
    <w:rsid w:val="001C37BA"/>
    <w:rsid w:val="001C5488"/>
    <w:rsid w:val="001C5A86"/>
    <w:rsid w:val="001D3EDB"/>
    <w:rsid w:val="001E07A8"/>
    <w:rsid w:val="001E6397"/>
    <w:rsid w:val="001F2CCA"/>
    <w:rsid w:val="001F452F"/>
    <w:rsid w:val="001F4D66"/>
    <w:rsid w:val="001F58AD"/>
    <w:rsid w:val="00206FFA"/>
    <w:rsid w:val="00207EFB"/>
    <w:rsid w:val="00213645"/>
    <w:rsid w:val="002206CB"/>
    <w:rsid w:val="00225F06"/>
    <w:rsid w:val="002263DE"/>
    <w:rsid w:val="002269B2"/>
    <w:rsid w:val="00227A44"/>
    <w:rsid w:val="002307D6"/>
    <w:rsid w:val="00230EAF"/>
    <w:rsid w:val="002316FF"/>
    <w:rsid w:val="00237FBF"/>
    <w:rsid w:val="00240E35"/>
    <w:rsid w:val="002433B5"/>
    <w:rsid w:val="002471F4"/>
    <w:rsid w:val="0025002D"/>
    <w:rsid w:val="00254AA7"/>
    <w:rsid w:val="00257189"/>
    <w:rsid w:val="00260D7C"/>
    <w:rsid w:val="002668E6"/>
    <w:rsid w:val="00271C00"/>
    <w:rsid w:val="002722FA"/>
    <w:rsid w:val="00274637"/>
    <w:rsid w:val="00277FCA"/>
    <w:rsid w:val="0028118D"/>
    <w:rsid w:val="00282CC8"/>
    <w:rsid w:val="00285469"/>
    <w:rsid w:val="002909FF"/>
    <w:rsid w:val="00290E6C"/>
    <w:rsid w:val="002914D7"/>
    <w:rsid w:val="00293907"/>
    <w:rsid w:val="00295411"/>
    <w:rsid w:val="002978B9"/>
    <w:rsid w:val="002A0703"/>
    <w:rsid w:val="002A4DC2"/>
    <w:rsid w:val="002B300E"/>
    <w:rsid w:val="002C3E53"/>
    <w:rsid w:val="002C51E8"/>
    <w:rsid w:val="002D0AB9"/>
    <w:rsid w:val="002E4155"/>
    <w:rsid w:val="002E6D62"/>
    <w:rsid w:val="002F5D58"/>
    <w:rsid w:val="003020F6"/>
    <w:rsid w:val="00310D85"/>
    <w:rsid w:val="0031583F"/>
    <w:rsid w:val="003248C8"/>
    <w:rsid w:val="00331870"/>
    <w:rsid w:val="00332FC6"/>
    <w:rsid w:val="00340EC0"/>
    <w:rsid w:val="00341783"/>
    <w:rsid w:val="00341BA7"/>
    <w:rsid w:val="0034436B"/>
    <w:rsid w:val="00347FC1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2A5D"/>
    <w:rsid w:val="00383C45"/>
    <w:rsid w:val="00387D57"/>
    <w:rsid w:val="00391862"/>
    <w:rsid w:val="00396CEA"/>
    <w:rsid w:val="003A2B79"/>
    <w:rsid w:val="003A4001"/>
    <w:rsid w:val="003A588B"/>
    <w:rsid w:val="003B28CA"/>
    <w:rsid w:val="003B363E"/>
    <w:rsid w:val="003C1609"/>
    <w:rsid w:val="003C27F1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1761E"/>
    <w:rsid w:val="00422AA2"/>
    <w:rsid w:val="004264D1"/>
    <w:rsid w:val="004302C7"/>
    <w:rsid w:val="00430E4C"/>
    <w:rsid w:val="00433E1F"/>
    <w:rsid w:val="004359A9"/>
    <w:rsid w:val="004359CF"/>
    <w:rsid w:val="00442358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6E1"/>
    <w:rsid w:val="00487D6A"/>
    <w:rsid w:val="00495782"/>
    <w:rsid w:val="004966D8"/>
    <w:rsid w:val="004A0BBB"/>
    <w:rsid w:val="004A4C8F"/>
    <w:rsid w:val="004A7A1F"/>
    <w:rsid w:val="004B0F85"/>
    <w:rsid w:val="004B43C4"/>
    <w:rsid w:val="004B7642"/>
    <w:rsid w:val="004C226E"/>
    <w:rsid w:val="004C29FB"/>
    <w:rsid w:val="004C6144"/>
    <w:rsid w:val="004C68DA"/>
    <w:rsid w:val="004C6E6F"/>
    <w:rsid w:val="004C7115"/>
    <w:rsid w:val="004D34E4"/>
    <w:rsid w:val="004D7FCE"/>
    <w:rsid w:val="004E114D"/>
    <w:rsid w:val="004E1732"/>
    <w:rsid w:val="004E53C4"/>
    <w:rsid w:val="004F1333"/>
    <w:rsid w:val="004F1EA6"/>
    <w:rsid w:val="004F1F17"/>
    <w:rsid w:val="004F2329"/>
    <w:rsid w:val="004F3337"/>
    <w:rsid w:val="004F4DB0"/>
    <w:rsid w:val="00501EF6"/>
    <w:rsid w:val="00512A7F"/>
    <w:rsid w:val="00513403"/>
    <w:rsid w:val="00520EA3"/>
    <w:rsid w:val="00524118"/>
    <w:rsid w:val="005325EA"/>
    <w:rsid w:val="0053299A"/>
    <w:rsid w:val="00540795"/>
    <w:rsid w:val="005408E4"/>
    <w:rsid w:val="00541A02"/>
    <w:rsid w:val="00541B73"/>
    <w:rsid w:val="00542D75"/>
    <w:rsid w:val="005431F5"/>
    <w:rsid w:val="00544986"/>
    <w:rsid w:val="00544E8E"/>
    <w:rsid w:val="00552F85"/>
    <w:rsid w:val="00567C5C"/>
    <w:rsid w:val="00572E76"/>
    <w:rsid w:val="00573883"/>
    <w:rsid w:val="0058048F"/>
    <w:rsid w:val="0058195E"/>
    <w:rsid w:val="00583CEC"/>
    <w:rsid w:val="005848A4"/>
    <w:rsid w:val="005857F4"/>
    <w:rsid w:val="005869C1"/>
    <w:rsid w:val="00587DD6"/>
    <w:rsid w:val="005922B0"/>
    <w:rsid w:val="00595734"/>
    <w:rsid w:val="005A1005"/>
    <w:rsid w:val="005A6A26"/>
    <w:rsid w:val="005A6E30"/>
    <w:rsid w:val="005B0B1A"/>
    <w:rsid w:val="005B4E67"/>
    <w:rsid w:val="005C1AC8"/>
    <w:rsid w:val="005C1BC6"/>
    <w:rsid w:val="005C2C60"/>
    <w:rsid w:val="005D04EE"/>
    <w:rsid w:val="005D6B5B"/>
    <w:rsid w:val="005E3B84"/>
    <w:rsid w:val="005F0331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2925"/>
    <w:rsid w:val="00643731"/>
    <w:rsid w:val="006467F5"/>
    <w:rsid w:val="00647D36"/>
    <w:rsid w:val="0065194F"/>
    <w:rsid w:val="00655B56"/>
    <w:rsid w:val="00656A54"/>
    <w:rsid w:val="00656C7E"/>
    <w:rsid w:val="00657A73"/>
    <w:rsid w:val="006676CC"/>
    <w:rsid w:val="00667ABF"/>
    <w:rsid w:val="006705CF"/>
    <w:rsid w:val="006742A9"/>
    <w:rsid w:val="00675D4B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1E13"/>
    <w:rsid w:val="006D2A49"/>
    <w:rsid w:val="006D51E2"/>
    <w:rsid w:val="006D51FB"/>
    <w:rsid w:val="006D6006"/>
    <w:rsid w:val="006D6AB2"/>
    <w:rsid w:val="006E0377"/>
    <w:rsid w:val="006E2302"/>
    <w:rsid w:val="006E50F3"/>
    <w:rsid w:val="006E52BA"/>
    <w:rsid w:val="006E7966"/>
    <w:rsid w:val="006E7CCE"/>
    <w:rsid w:val="006F20E9"/>
    <w:rsid w:val="006F5CDA"/>
    <w:rsid w:val="006F75DA"/>
    <w:rsid w:val="006F774C"/>
    <w:rsid w:val="0070357C"/>
    <w:rsid w:val="00706820"/>
    <w:rsid w:val="00721A10"/>
    <w:rsid w:val="0072305A"/>
    <w:rsid w:val="00727B03"/>
    <w:rsid w:val="00727DF7"/>
    <w:rsid w:val="00737CF8"/>
    <w:rsid w:val="00750E2D"/>
    <w:rsid w:val="00752AD0"/>
    <w:rsid w:val="00753B4B"/>
    <w:rsid w:val="00756EA9"/>
    <w:rsid w:val="00762029"/>
    <w:rsid w:val="00766A46"/>
    <w:rsid w:val="00767ABD"/>
    <w:rsid w:val="0077018B"/>
    <w:rsid w:val="0077326F"/>
    <w:rsid w:val="00773470"/>
    <w:rsid w:val="007765DC"/>
    <w:rsid w:val="0078500C"/>
    <w:rsid w:val="00785917"/>
    <w:rsid w:val="0078717E"/>
    <w:rsid w:val="00790221"/>
    <w:rsid w:val="00796A72"/>
    <w:rsid w:val="007A30AB"/>
    <w:rsid w:val="007A5A84"/>
    <w:rsid w:val="007A5AA6"/>
    <w:rsid w:val="007A6E09"/>
    <w:rsid w:val="007A7653"/>
    <w:rsid w:val="007B0969"/>
    <w:rsid w:val="007B18BC"/>
    <w:rsid w:val="007B5012"/>
    <w:rsid w:val="007D452B"/>
    <w:rsid w:val="007D6C6C"/>
    <w:rsid w:val="007E2123"/>
    <w:rsid w:val="007E6A4A"/>
    <w:rsid w:val="007E7D51"/>
    <w:rsid w:val="007F03FD"/>
    <w:rsid w:val="007F2B88"/>
    <w:rsid w:val="007F3402"/>
    <w:rsid w:val="007F4715"/>
    <w:rsid w:val="007F7C4D"/>
    <w:rsid w:val="00803D57"/>
    <w:rsid w:val="00803F34"/>
    <w:rsid w:val="00804148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2739C"/>
    <w:rsid w:val="008300D1"/>
    <w:rsid w:val="0083468C"/>
    <w:rsid w:val="00835A5F"/>
    <w:rsid w:val="00836A1F"/>
    <w:rsid w:val="00846FD3"/>
    <w:rsid w:val="00847B38"/>
    <w:rsid w:val="00850E4B"/>
    <w:rsid w:val="008559FE"/>
    <w:rsid w:val="00864A72"/>
    <w:rsid w:val="008666FC"/>
    <w:rsid w:val="0086705F"/>
    <w:rsid w:val="00870CE7"/>
    <w:rsid w:val="00871EC0"/>
    <w:rsid w:val="008722AB"/>
    <w:rsid w:val="0087342A"/>
    <w:rsid w:val="0087545A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1851"/>
    <w:rsid w:val="008B6974"/>
    <w:rsid w:val="008C5EA5"/>
    <w:rsid w:val="008D08B5"/>
    <w:rsid w:val="008D7197"/>
    <w:rsid w:val="008D719F"/>
    <w:rsid w:val="008D7991"/>
    <w:rsid w:val="008E5FA2"/>
    <w:rsid w:val="008E663B"/>
    <w:rsid w:val="008F07B5"/>
    <w:rsid w:val="008F3428"/>
    <w:rsid w:val="008F5427"/>
    <w:rsid w:val="008F54D4"/>
    <w:rsid w:val="008F7253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08A6"/>
    <w:rsid w:val="009322F8"/>
    <w:rsid w:val="009337FD"/>
    <w:rsid w:val="00933C9B"/>
    <w:rsid w:val="00936B5F"/>
    <w:rsid w:val="00937BAC"/>
    <w:rsid w:val="00942C24"/>
    <w:rsid w:val="0094649B"/>
    <w:rsid w:val="00950C10"/>
    <w:rsid w:val="00957F81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49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1E3D"/>
    <w:rsid w:val="009F3AB6"/>
    <w:rsid w:val="009F694B"/>
    <w:rsid w:val="00A00D78"/>
    <w:rsid w:val="00A0246E"/>
    <w:rsid w:val="00A050AB"/>
    <w:rsid w:val="00A07EFD"/>
    <w:rsid w:val="00A128FA"/>
    <w:rsid w:val="00A12DBD"/>
    <w:rsid w:val="00A14B6A"/>
    <w:rsid w:val="00A16251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BB6"/>
    <w:rsid w:val="00A42B3D"/>
    <w:rsid w:val="00A45492"/>
    <w:rsid w:val="00A4562E"/>
    <w:rsid w:val="00A45C64"/>
    <w:rsid w:val="00A50ACA"/>
    <w:rsid w:val="00A56579"/>
    <w:rsid w:val="00A6407E"/>
    <w:rsid w:val="00A653DA"/>
    <w:rsid w:val="00A656D8"/>
    <w:rsid w:val="00A665C8"/>
    <w:rsid w:val="00A72970"/>
    <w:rsid w:val="00A741B4"/>
    <w:rsid w:val="00A77939"/>
    <w:rsid w:val="00A93908"/>
    <w:rsid w:val="00A96325"/>
    <w:rsid w:val="00AA5D8E"/>
    <w:rsid w:val="00AB05B2"/>
    <w:rsid w:val="00AB125E"/>
    <w:rsid w:val="00AB1D03"/>
    <w:rsid w:val="00AB3B89"/>
    <w:rsid w:val="00AB4600"/>
    <w:rsid w:val="00AC167F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59AA"/>
    <w:rsid w:val="00B45B27"/>
    <w:rsid w:val="00B47C0F"/>
    <w:rsid w:val="00B55160"/>
    <w:rsid w:val="00B67125"/>
    <w:rsid w:val="00B726B4"/>
    <w:rsid w:val="00B73539"/>
    <w:rsid w:val="00B7385D"/>
    <w:rsid w:val="00B83115"/>
    <w:rsid w:val="00B86C0E"/>
    <w:rsid w:val="00B8706A"/>
    <w:rsid w:val="00B92014"/>
    <w:rsid w:val="00B92427"/>
    <w:rsid w:val="00B93D6F"/>
    <w:rsid w:val="00B94B59"/>
    <w:rsid w:val="00B96D8D"/>
    <w:rsid w:val="00B97386"/>
    <w:rsid w:val="00B97E2C"/>
    <w:rsid w:val="00BA118D"/>
    <w:rsid w:val="00BA4E6E"/>
    <w:rsid w:val="00BA5A5E"/>
    <w:rsid w:val="00BA68A5"/>
    <w:rsid w:val="00BB1755"/>
    <w:rsid w:val="00BB6254"/>
    <w:rsid w:val="00BC050D"/>
    <w:rsid w:val="00BC1826"/>
    <w:rsid w:val="00BC275E"/>
    <w:rsid w:val="00BD771F"/>
    <w:rsid w:val="00BD7B7A"/>
    <w:rsid w:val="00BE3136"/>
    <w:rsid w:val="00BE43D4"/>
    <w:rsid w:val="00BE5525"/>
    <w:rsid w:val="00BE733E"/>
    <w:rsid w:val="00BF0C20"/>
    <w:rsid w:val="00BF0DF7"/>
    <w:rsid w:val="00BF690D"/>
    <w:rsid w:val="00BF6A43"/>
    <w:rsid w:val="00BF7C90"/>
    <w:rsid w:val="00C017FC"/>
    <w:rsid w:val="00C07264"/>
    <w:rsid w:val="00C13AFB"/>
    <w:rsid w:val="00C14A5D"/>
    <w:rsid w:val="00C16D1E"/>
    <w:rsid w:val="00C20059"/>
    <w:rsid w:val="00C205AA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51B"/>
    <w:rsid w:val="00C46A87"/>
    <w:rsid w:val="00C46F56"/>
    <w:rsid w:val="00C51C4F"/>
    <w:rsid w:val="00C51E06"/>
    <w:rsid w:val="00C52E99"/>
    <w:rsid w:val="00C569CA"/>
    <w:rsid w:val="00C5762A"/>
    <w:rsid w:val="00C57780"/>
    <w:rsid w:val="00C605C8"/>
    <w:rsid w:val="00C6084A"/>
    <w:rsid w:val="00C613C9"/>
    <w:rsid w:val="00C71B1D"/>
    <w:rsid w:val="00C76ADF"/>
    <w:rsid w:val="00C81150"/>
    <w:rsid w:val="00C8209B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B6348"/>
    <w:rsid w:val="00CC1493"/>
    <w:rsid w:val="00CC1DD1"/>
    <w:rsid w:val="00CC36FA"/>
    <w:rsid w:val="00CC5A13"/>
    <w:rsid w:val="00CC6859"/>
    <w:rsid w:val="00CC6EE2"/>
    <w:rsid w:val="00CC7CC0"/>
    <w:rsid w:val="00CD10A9"/>
    <w:rsid w:val="00CD2BFC"/>
    <w:rsid w:val="00CD5237"/>
    <w:rsid w:val="00CE3232"/>
    <w:rsid w:val="00CE3529"/>
    <w:rsid w:val="00CE4E28"/>
    <w:rsid w:val="00CE6A21"/>
    <w:rsid w:val="00CE7948"/>
    <w:rsid w:val="00CF301C"/>
    <w:rsid w:val="00CF5E55"/>
    <w:rsid w:val="00CF6411"/>
    <w:rsid w:val="00CF6E73"/>
    <w:rsid w:val="00D023FC"/>
    <w:rsid w:val="00D12043"/>
    <w:rsid w:val="00D146F0"/>
    <w:rsid w:val="00D14834"/>
    <w:rsid w:val="00D202D8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4E9F"/>
    <w:rsid w:val="00D9727F"/>
    <w:rsid w:val="00DB01DF"/>
    <w:rsid w:val="00DB0A44"/>
    <w:rsid w:val="00DB2CE9"/>
    <w:rsid w:val="00DC02C6"/>
    <w:rsid w:val="00DC1D85"/>
    <w:rsid w:val="00DC361D"/>
    <w:rsid w:val="00DC37CC"/>
    <w:rsid w:val="00DC5064"/>
    <w:rsid w:val="00DD6160"/>
    <w:rsid w:val="00DD6C7D"/>
    <w:rsid w:val="00DE301A"/>
    <w:rsid w:val="00DF0665"/>
    <w:rsid w:val="00DF0EC6"/>
    <w:rsid w:val="00DF3283"/>
    <w:rsid w:val="00DF32F4"/>
    <w:rsid w:val="00E01A5A"/>
    <w:rsid w:val="00E03D49"/>
    <w:rsid w:val="00E07002"/>
    <w:rsid w:val="00E1369D"/>
    <w:rsid w:val="00E1614C"/>
    <w:rsid w:val="00E177F3"/>
    <w:rsid w:val="00E20A42"/>
    <w:rsid w:val="00E21A89"/>
    <w:rsid w:val="00E231A8"/>
    <w:rsid w:val="00E305F0"/>
    <w:rsid w:val="00E31F7D"/>
    <w:rsid w:val="00E31FF6"/>
    <w:rsid w:val="00E354C8"/>
    <w:rsid w:val="00E35E6F"/>
    <w:rsid w:val="00E432BF"/>
    <w:rsid w:val="00E64D04"/>
    <w:rsid w:val="00E70F32"/>
    <w:rsid w:val="00E710FF"/>
    <w:rsid w:val="00E72E26"/>
    <w:rsid w:val="00E73306"/>
    <w:rsid w:val="00E73C4A"/>
    <w:rsid w:val="00E73E66"/>
    <w:rsid w:val="00E77822"/>
    <w:rsid w:val="00E8242D"/>
    <w:rsid w:val="00E838D8"/>
    <w:rsid w:val="00E9076E"/>
    <w:rsid w:val="00E93311"/>
    <w:rsid w:val="00E9521B"/>
    <w:rsid w:val="00E97811"/>
    <w:rsid w:val="00EA2F0F"/>
    <w:rsid w:val="00EA44E2"/>
    <w:rsid w:val="00EA4E90"/>
    <w:rsid w:val="00EB34FD"/>
    <w:rsid w:val="00EB554A"/>
    <w:rsid w:val="00EC6879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4BCB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656F"/>
    <w:rsid w:val="00F87F3E"/>
    <w:rsid w:val="00F91829"/>
    <w:rsid w:val="00F92341"/>
    <w:rsid w:val="00F942A2"/>
    <w:rsid w:val="00F95229"/>
    <w:rsid w:val="00FA48BC"/>
    <w:rsid w:val="00FB5E7B"/>
    <w:rsid w:val="00FB6622"/>
    <w:rsid w:val="00FB6F5B"/>
    <w:rsid w:val="00FC4108"/>
    <w:rsid w:val="00FD07D8"/>
    <w:rsid w:val="00FD2B1B"/>
    <w:rsid w:val="00FD36EB"/>
    <w:rsid w:val="00FD55FB"/>
    <w:rsid w:val="00FE0584"/>
    <w:rsid w:val="00FE57AF"/>
    <w:rsid w:val="00FF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8F663-F4B3-48C7-84A2-FC74631E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4824</TotalTime>
  <Pages>1</Pages>
  <Words>594</Words>
  <Characters>3388</Characters>
  <Application>Microsoft Office Word</Application>
  <DocSecurity>0</DocSecurity>
  <Lines>28</Lines>
  <Paragraphs>7</Paragraphs>
  <ScaleCrop>false</ScaleCrop>
  <Company>Sky123.Org</Company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286</cp:revision>
  <cp:lastPrinted>2016-04-14T01:02:00Z</cp:lastPrinted>
  <dcterms:created xsi:type="dcterms:W3CDTF">2016-06-11T03:57:00Z</dcterms:created>
  <dcterms:modified xsi:type="dcterms:W3CDTF">2020-12-31T04:10:00Z</dcterms:modified>
</cp:coreProperties>
</file>