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单元</w:t>
      </w:r>
      <w:r w:rsidR="00B65A17">
        <w:rPr>
          <w:rFonts w:ascii="微软雅黑" w:eastAsia="微软雅黑" w:hAnsi="微软雅黑" w:cs="微软雅黑" w:hint="eastAsia"/>
        </w:rPr>
        <w:t>4</w:t>
      </w:r>
      <w:r>
        <w:rPr>
          <w:rFonts w:ascii="微软雅黑" w:eastAsia="微软雅黑" w:hAnsi="微软雅黑" w:cs="微软雅黑" w:hint="eastAsia"/>
        </w:rPr>
        <w:t xml:space="preserve">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</w:t>
      </w:r>
      <w:r w:rsidR="00B65A17">
        <w:rPr>
          <w:rFonts w:ascii="微软雅黑" w:eastAsia="微软雅黑" w:hAnsi="微软雅黑" w:cs="微软雅黑" w:hint="eastAsia"/>
        </w:rPr>
        <w:t>1 婴幼儿食育</w:t>
      </w:r>
    </w:p>
    <w:p w:rsidR="003D5416" w:rsidRDefault="00CD2B84" w:rsidP="00B65A17">
      <w:pPr>
        <w:pStyle w:val="3"/>
        <w:spacing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学习活动1</w:t>
      </w:r>
      <w:r w:rsidR="00B14244">
        <w:rPr>
          <w:rFonts w:ascii="微软雅黑" w:eastAsia="微软雅黑" w:hAnsi="微软雅黑" w:cs="微软雅黑" w:hint="eastAsia"/>
        </w:rPr>
        <w:t xml:space="preserve">　</w:t>
      </w:r>
      <w:r w:rsidR="00B65A17" w:rsidRPr="00B65A17">
        <w:rPr>
          <w:rFonts w:ascii="微软雅黑" w:eastAsia="微软雅黑" w:hAnsi="微软雅黑" w:cs="微软雅黑" w:hint="eastAsia"/>
        </w:rPr>
        <w:t>婴幼儿常见不良饮食行为的识别与应对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B506A2" w:rsidRDefault="00CD2B84" w:rsidP="003C5B4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</w:t>
      </w:r>
      <w:r w:rsidR="00B65A17" w:rsidRPr="00B65A17">
        <w:rPr>
          <w:rFonts w:hint="eastAsia"/>
          <w:b/>
          <w:bCs/>
          <w:sz w:val="28"/>
          <w:szCs w:val="28"/>
        </w:rPr>
        <w:t>如何识别不良饮食行为？</w:t>
      </w:r>
    </w:p>
    <w:p w:rsidR="00B65A17" w:rsidRDefault="00B65A17" w:rsidP="00B65A17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B65A17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B65A17">
        <w:rPr>
          <w:rFonts w:ascii="宋体" w:eastAsia="宋体" w:hAnsi="宋体" w:cs="宋体"/>
          <w:b/>
          <w:bCs/>
          <w:sz w:val="24"/>
          <w:szCs w:val="24"/>
        </w:rPr>
        <w:t>1） 识别上述情境中幼儿的不良饮食行为。除此之外，你还见过哪些不良饮食</w:t>
      </w:r>
      <w:r w:rsidRPr="00B65A17">
        <w:rPr>
          <w:rFonts w:ascii="宋体" w:eastAsia="宋体" w:hAnsi="宋体" w:cs="宋体" w:hint="eastAsia"/>
          <w:b/>
          <w:bCs/>
          <w:sz w:val="24"/>
          <w:szCs w:val="24"/>
        </w:rPr>
        <w:t>行为？</w:t>
      </w:r>
    </w:p>
    <w:p w:rsidR="003D5416" w:rsidRPr="003C5B43" w:rsidRDefault="00CD2B84" w:rsidP="00B65A17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C5B43" w:rsidRPr="00B65A17" w:rsidRDefault="00B65A17">
      <w:pPr>
        <w:rPr>
          <w:rFonts w:ascii="宋体" w:eastAsia="宋体" w:hAnsi="宋体" w:cs="宋体" w:hint="eastAsia"/>
          <w:sz w:val="24"/>
          <w:szCs w:val="24"/>
        </w:rPr>
      </w:pPr>
      <w:r w:rsidRPr="00B65A17">
        <w:rPr>
          <w:rFonts w:ascii="宋体" w:eastAsia="宋体" w:hAnsi="宋体" w:cs="宋体"/>
          <w:bCs/>
          <w:sz w:val="24"/>
          <w:szCs w:val="24"/>
        </w:rPr>
        <w:t>上述情境中幼儿的不良饮食行为</w:t>
      </w:r>
      <w:r w:rsidRPr="00B65A17">
        <w:rPr>
          <w:rFonts w:ascii="宋体" w:eastAsia="宋体" w:hAnsi="宋体" w:cs="宋体" w:hint="eastAsia"/>
          <w:bCs/>
          <w:sz w:val="24"/>
          <w:szCs w:val="24"/>
        </w:rPr>
        <w:t>有</w:t>
      </w:r>
      <w:r w:rsidRPr="00B65A17">
        <w:rPr>
          <w:rFonts w:ascii="宋体" w:eastAsia="宋体" w:hAnsi="宋体" w:cs="宋体" w:hint="eastAsia"/>
          <w:sz w:val="24"/>
          <w:szCs w:val="24"/>
        </w:rPr>
        <w:t>进餐中缺乏独立性、进餐中专注度不够、挑食偏食；</w:t>
      </w:r>
    </w:p>
    <w:p w:rsidR="00B65A17" w:rsidRPr="00B65A17" w:rsidRDefault="00B65A17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除此之外，还有</w:t>
      </w:r>
      <w:r w:rsidRPr="00B65A17">
        <w:rPr>
          <w:rFonts w:ascii="宋体" w:eastAsia="宋体" w:hAnsi="宋体" w:cs="宋体" w:hint="eastAsia"/>
          <w:sz w:val="24"/>
          <w:szCs w:val="24"/>
        </w:rPr>
        <w:t>进餐速度过快或过慢</w:t>
      </w:r>
      <w:r>
        <w:rPr>
          <w:rFonts w:ascii="宋体" w:eastAsia="宋体" w:hAnsi="宋体" w:cs="宋体" w:hint="eastAsia"/>
          <w:sz w:val="24"/>
          <w:szCs w:val="24"/>
        </w:rPr>
        <w:t>、不合理食用零食等不良饮食行为。</w:t>
      </w:r>
    </w:p>
    <w:p w:rsidR="00B65A17" w:rsidRDefault="00B65A17">
      <w:pPr>
        <w:rPr>
          <w:rFonts w:ascii="宋体" w:eastAsia="宋体" w:hAnsi="宋体" w:cs="宋体" w:hint="eastAsia"/>
          <w:sz w:val="24"/>
          <w:szCs w:val="24"/>
        </w:rPr>
      </w:pPr>
    </w:p>
    <w:p w:rsidR="00B65A17" w:rsidRPr="00B65A17" w:rsidRDefault="00B65A17" w:rsidP="00B65A17">
      <w:pPr>
        <w:rPr>
          <w:rFonts w:ascii="宋体" w:eastAsia="宋体" w:hAnsi="宋体" w:cs="宋体"/>
          <w:b/>
          <w:sz w:val="24"/>
          <w:szCs w:val="24"/>
        </w:rPr>
      </w:pPr>
      <w:r w:rsidRPr="00B65A17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B65A17">
        <w:rPr>
          <w:rFonts w:ascii="宋体" w:eastAsia="宋体" w:hAnsi="宋体" w:cs="宋体"/>
          <w:b/>
          <w:sz w:val="24"/>
          <w:szCs w:val="24"/>
        </w:rPr>
        <w:t>2） 小组讨论，分析这些不良饮食行为可能的形成原因，以及对婴幼儿身体的不</w:t>
      </w:r>
      <w:r w:rsidRPr="00B65A17">
        <w:rPr>
          <w:rFonts w:ascii="宋体" w:eastAsia="宋体" w:hAnsi="宋体" w:cs="宋体" w:hint="eastAsia"/>
          <w:b/>
          <w:sz w:val="24"/>
          <w:szCs w:val="24"/>
        </w:rPr>
        <w:t>利影响。</w:t>
      </w:r>
    </w:p>
    <w:p w:rsidR="00B65A17" w:rsidRPr="003C5B43" w:rsidRDefault="00B65A17" w:rsidP="00B65A17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C5B43" w:rsidRDefault="00C12ABC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不良饮食行为形成的原因较为复杂，涉及到幼儿的身心发展特点和成长环境等因素。</w:t>
      </w:r>
    </w:p>
    <w:p w:rsidR="00C12ABC" w:rsidRDefault="00C12ABC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不良饮食行为会对幼儿的身体健康状况产生影响，如严重的挑食、偏食可能导致营养不良等疾病；进餐专注度不够可能会引起消化不良等问题。</w:t>
      </w:r>
    </w:p>
    <w:p w:rsidR="00B65A17" w:rsidRDefault="00B65A17">
      <w:pPr>
        <w:rPr>
          <w:rFonts w:ascii="宋体" w:eastAsia="宋体" w:hAnsi="宋体" w:cs="宋体"/>
          <w:sz w:val="24"/>
          <w:szCs w:val="24"/>
        </w:rPr>
      </w:pPr>
    </w:p>
    <w:p w:rsidR="00C12ABC" w:rsidRPr="00C12ABC" w:rsidRDefault="00CD2B84" w:rsidP="00C12AB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C12ABC" w:rsidRPr="00C12ABC">
        <w:rPr>
          <w:rFonts w:hint="eastAsia"/>
          <w:b/>
          <w:bCs/>
          <w:sz w:val="28"/>
          <w:szCs w:val="28"/>
        </w:rPr>
        <w:t>如何应对幼儿的不良饮食行为？</w:t>
      </w:r>
    </w:p>
    <w:p w:rsidR="00253CB7" w:rsidRPr="00B506A2" w:rsidRDefault="00373339" w:rsidP="00B506A2">
      <w:pPr>
        <w:rPr>
          <w:rFonts w:ascii="宋体" w:eastAsia="宋体" w:hAnsi="宋体" w:cs="宋体"/>
          <w:b/>
          <w:bCs/>
          <w:sz w:val="24"/>
          <w:szCs w:val="28"/>
        </w:rPr>
      </w:pPr>
      <w:r w:rsidRPr="00373339">
        <w:rPr>
          <w:rFonts w:ascii="宋体" w:eastAsia="宋体" w:hAnsi="宋体" w:cs="宋体" w:hint="eastAsia"/>
          <w:b/>
          <w:bCs/>
          <w:sz w:val="24"/>
          <w:szCs w:val="28"/>
        </w:rPr>
        <w:t>（</w:t>
      </w:r>
      <w:r w:rsidRPr="00373339">
        <w:rPr>
          <w:rFonts w:ascii="宋体" w:eastAsia="宋体" w:hAnsi="宋体" w:cs="宋体"/>
          <w:b/>
          <w:bCs/>
          <w:sz w:val="24"/>
          <w:szCs w:val="28"/>
        </w:rPr>
        <w:t>1） 小组讨论并思考：王老师在一日活动中该如何应对幼儿的不良饮食行为？</w:t>
      </w:r>
      <w:r w:rsidR="00CD2B84"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B506A2" w:rsidRDefault="00373339" w:rsidP="00373339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首先，王老师可以</w:t>
      </w:r>
      <w:r w:rsidRPr="00373339">
        <w:rPr>
          <w:rFonts w:ascii="宋体" w:eastAsia="宋体" w:hAnsi="宋体" w:cs="宋体" w:hint="eastAsia"/>
          <w:sz w:val="24"/>
          <w:szCs w:val="24"/>
        </w:rPr>
        <w:t>开展丰富多样的营养健康教育活动。</w:t>
      </w:r>
      <w:r>
        <w:rPr>
          <w:rFonts w:ascii="宋体" w:eastAsia="宋体" w:hAnsi="宋体" w:cs="宋体" w:hint="eastAsia"/>
          <w:sz w:val="24"/>
          <w:szCs w:val="24"/>
        </w:rPr>
        <w:t>引导幼儿在活动体验中学习营养知识，</w:t>
      </w:r>
      <w:r w:rsidRPr="00373339">
        <w:rPr>
          <w:rFonts w:ascii="宋体" w:eastAsia="宋体" w:hAnsi="宋体" w:cs="宋体" w:hint="eastAsia"/>
          <w:sz w:val="24"/>
          <w:szCs w:val="24"/>
        </w:rPr>
        <w:t>改善健康态度，形成健康行为。</w:t>
      </w:r>
    </w:p>
    <w:p w:rsidR="00373339" w:rsidRDefault="00373339" w:rsidP="00373339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其次，王老师自身应加强营养学的相关培训。</w:t>
      </w:r>
      <w:r w:rsidRPr="00373339">
        <w:rPr>
          <w:rFonts w:ascii="宋体" w:eastAsia="宋体" w:hAnsi="宋体" w:cs="宋体" w:hint="eastAsia"/>
          <w:sz w:val="24"/>
          <w:szCs w:val="24"/>
        </w:rPr>
        <w:t>为幼儿</w:t>
      </w:r>
      <w:r>
        <w:rPr>
          <w:rFonts w:ascii="宋体" w:eastAsia="宋体" w:hAnsi="宋体" w:cs="宋体" w:hint="eastAsia"/>
          <w:sz w:val="24"/>
          <w:szCs w:val="24"/>
        </w:rPr>
        <w:t>创设轻松、舒适的就餐氛围，针对不同年龄的幼儿采用不同的指导语等。</w:t>
      </w:r>
    </w:p>
    <w:p w:rsidR="00373339" w:rsidRDefault="00373339" w:rsidP="00373339">
      <w:pPr>
        <w:ind w:firstLineChars="150" w:firstLine="361"/>
        <w:rPr>
          <w:rFonts w:ascii="宋体" w:eastAsia="宋体" w:hAnsi="宋体" w:cs="宋体" w:hint="eastAsia"/>
          <w:b/>
          <w:sz w:val="24"/>
          <w:szCs w:val="24"/>
        </w:rPr>
      </w:pPr>
      <w:r w:rsidRPr="00373339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373339">
        <w:rPr>
          <w:rFonts w:ascii="宋体" w:eastAsia="宋体" w:hAnsi="宋体" w:cs="宋体"/>
          <w:b/>
          <w:sz w:val="24"/>
          <w:szCs w:val="24"/>
        </w:rPr>
        <w:t>2） 幼儿园对幼儿不良饮食行为的应对举措固然重要，但家园合作也不可忽视。</w:t>
      </w:r>
      <w:r w:rsidRPr="00373339">
        <w:rPr>
          <w:rFonts w:ascii="宋体" w:eastAsia="宋体" w:hAnsi="宋体" w:cs="宋体" w:hint="eastAsia"/>
          <w:b/>
          <w:sz w:val="24"/>
          <w:szCs w:val="24"/>
        </w:rPr>
        <w:t>小组合作进行头脑风暴，思考家庭应对幼儿不良饮食行为的方法有哪些。</w:t>
      </w:r>
    </w:p>
    <w:p w:rsidR="00373339" w:rsidRPr="00B506A2" w:rsidRDefault="00373339" w:rsidP="00373339">
      <w:pPr>
        <w:rPr>
          <w:rFonts w:ascii="宋体" w:eastAsia="宋体" w:hAnsi="宋体" w:cs="宋体"/>
          <w:b/>
          <w:bCs/>
          <w:sz w:val="24"/>
          <w:szCs w:val="28"/>
        </w:rPr>
      </w:pPr>
      <w:r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373339" w:rsidRDefault="00373339" w:rsidP="00373339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 w:rsidRPr="00373339">
        <w:rPr>
          <w:rFonts w:ascii="宋体" w:eastAsia="宋体" w:hAnsi="宋体" w:cs="宋体" w:hint="eastAsia"/>
          <w:sz w:val="24"/>
          <w:szCs w:val="24"/>
        </w:rPr>
        <w:t>首先，鼓励家长定期参加托幼机构或者社区组织的育儿讲座，从而了解科学喂养的相关知识。</w:t>
      </w:r>
    </w:p>
    <w:p w:rsidR="00373339" w:rsidRDefault="00373339" w:rsidP="00373339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 w:rsidRPr="00373339">
        <w:rPr>
          <w:rFonts w:ascii="宋体" w:eastAsia="宋体" w:hAnsi="宋体" w:cs="宋体" w:hint="eastAsia"/>
          <w:sz w:val="24"/>
          <w:szCs w:val="24"/>
        </w:rPr>
        <w:t>其次，应坚持正确的喂养方式，坚定培养幼儿良好饮食习惯的信心。</w:t>
      </w:r>
    </w:p>
    <w:p w:rsidR="00373339" w:rsidRPr="00373339" w:rsidRDefault="00373339" w:rsidP="00373339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 w:rsidRPr="00373339">
        <w:rPr>
          <w:rFonts w:ascii="宋体" w:eastAsia="宋体" w:hAnsi="宋体" w:cs="宋体" w:hint="eastAsia"/>
          <w:sz w:val="24"/>
          <w:szCs w:val="24"/>
        </w:rPr>
        <w:t>最后，在“</w:t>
      </w:r>
      <w:r w:rsidRPr="00373339">
        <w:rPr>
          <w:rFonts w:ascii="宋体" w:eastAsia="宋体" w:hAnsi="宋体" w:cs="宋体"/>
          <w:sz w:val="24"/>
          <w:szCs w:val="24"/>
        </w:rPr>
        <w:t>4 —  2 —  1”（即四位老人、一双父母和一个孩子）的家庭模式中，通过社区、家庭及托</w:t>
      </w:r>
      <w:r w:rsidRPr="00373339">
        <w:rPr>
          <w:rFonts w:ascii="宋体" w:eastAsia="宋体" w:hAnsi="宋体" w:cs="宋体" w:hint="eastAsia"/>
          <w:sz w:val="24"/>
          <w:szCs w:val="24"/>
        </w:rPr>
        <w:t>幼机</w:t>
      </w:r>
      <w:r>
        <w:rPr>
          <w:rFonts w:ascii="宋体" w:eastAsia="宋体" w:hAnsi="宋体" w:cs="宋体" w:hint="eastAsia"/>
          <w:sz w:val="24"/>
          <w:szCs w:val="24"/>
        </w:rPr>
        <w:t>构之间的协作，引导祖辈以正确、科学的喂养理念参与幼儿的喂养过程。</w:t>
      </w:r>
    </w:p>
    <w:p w:rsidR="00373339" w:rsidRPr="00373339" w:rsidRDefault="00373339" w:rsidP="00373339">
      <w:pPr>
        <w:ind w:firstLineChars="150" w:firstLine="361"/>
        <w:rPr>
          <w:rFonts w:ascii="宋体" w:eastAsia="宋体" w:hAnsi="宋体" w:cs="宋体"/>
          <w:b/>
          <w:sz w:val="24"/>
          <w:szCs w:val="24"/>
        </w:rPr>
      </w:pPr>
    </w:p>
    <w:p w:rsidR="00253CB7" w:rsidRPr="00253CB7" w:rsidRDefault="00253CB7" w:rsidP="00B506A2">
      <w:pPr>
        <w:rPr>
          <w:rFonts w:ascii="宋体" w:eastAsia="宋体" w:hAnsi="宋体" w:cs="宋体"/>
          <w:sz w:val="24"/>
          <w:szCs w:val="24"/>
        </w:rPr>
      </w:pPr>
    </w:p>
    <w:p w:rsidR="00F72CBC" w:rsidRPr="00F72CBC" w:rsidRDefault="00F72CBC" w:rsidP="00F72CBC">
      <w:pPr>
        <w:rPr>
          <w:rFonts w:ascii="宋体" w:eastAsia="宋体" w:hAnsi="宋体" w:cs="宋体"/>
          <w:bCs/>
          <w:sz w:val="24"/>
          <w:szCs w:val="24"/>
        </w:rPr>
      </w:pPr>
    </w:p>
    <w:sectPr w:rsidR="00F72CBC" w:rsidRPr="00F72CBC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605" w:rsidRDefault="00071605" w:rsidP="00B14244">
      <w:r>
        <w:separator/>
      </w:r>
    </w:p>
  </w:endnote>
  <w:endnote w:type="continuationSeparator" w:id="0">
    <w:p w:rsidR="00071605" w:rsidRDefault="00071605" w:rsidP="00B1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605" w:rsidRDefault="00071605" w:rsidP="00B14244">
      <w:r>
        <w:separator/>
      </w:r>
    </w:p>
  </w:footnote>
  <w:footnote w:type="continuationSeparator" w:id="0">
    <w:p w:rsidR="00071605" w:rsidRDefault="00071605" w:rsidP="00B1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2CC66297"/>
    <w:multiLevelType w:val="hybridMultilevel"/>
    <w:tmpl w:val="B8B48260"/>
    <w:lvl w:ilvl="0" w:tplc="A7B087D6">
      <w:start w:val="1"/>
      <w:numFmt w:val="decimal"/>
      <w:lvlText w:val="（%1）"/>
      <w:lvlJc w:val="left"/>
      <w:pPr>
        <w:ind w:left="1710" w:hanging="12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3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068BE"/>
    <w:rsid w:val="00047E3D"/>
    <w:rsid w:val="00062901"/>
    <w:rsid w:val="00064985"/>
    <w:rsid w:val="00071605"/>
    <w:rsid w:val="000A3817"/>
    <w:rsid w:val="000C13F6"/>
    <w:rsid w:val="000F4D33"/>
    <w:rsid w:val="001020CE"/>
    <w:rsid w:val="0013674B"/>
    <w:rsid w:val="00165458"/>
    <w:rsid w:val="00174845"/>
    <w:rsid w:val="00186236"/>
    <w:rsid w:val="001939D9"/>
    <w:rsid w:val="001C03F7"/>
    <w:rsid w:val="002106AF"/>
    <w:rsid w:val="002414DE"/>
    <w:rsid w:val="00253CB7"/>
    <w:rsid w:val="002B6128"/>
    <w:rsid w:val="00303BBA"/>
    <w:rsid w:val="00311A83"/>
    <w:rsid w:val="00373339"/>
    <w:rsid w:val="003752A2"/>
    <w:rsid w:val="003C5B43"/>
    <w:rsid w:val="003D3ACA"/>
    <w:rsid w:val="003D5416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15828"/>
    <w:rsid w:val="0065558B"/>
    <w:rsid w:val="00667AA0"/>
    <w:rsid w:val="006C1D3F"/>
    <w:rsid w:val="006F2015"/>
    <w:rsid w:val="0071235A"/>
    <w:rsid w:val="007458BB"/>
    <w:rsid w:val="00772D3E"/>
    <w:rsid w:val="007E72EB"/>
    <w:rsid w:val="0081672D"/>
    <w:rsid w:val="0082268A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B14244"/>
    <w:rsid w:val="00B16B47"/>
    <w:rsid w:val="00B365D4"/>
    <w:rsid w:val="00B506A2"/>
    <w:rsid w:val="00B6573F"/>
    <w:rsid w:val="00B65A17"/>
    <w:rsid w:val="00BF1E69"/>
    <w:rsid w:val="00C1287B"/>
    <w:rsid w:val="00C12ABC"/>
    <w:rsid w:val="00C249E1"/>
    <w:rsid w:val="00C9076E"/>
    <w:rsid w:val="00C9078F"/>
    <w:rsid w:val="00C95AE7"/>
    <w:rsid w:val="00CD2B84"/>
    <w:rsid w:val="00D26D5E"/>
    <w:rsid w:val="00DC2AE8"/>
    <w:rsid w:val="00DC6070"/>
    <w:rsid w:val="00DD5143"/>
    <w:rsid w:val="00EA5584"/>
    <w:rsid w:val="00EB3593"/>
    <w:rsid w:val="00EE1455"/>
    <w:rsid w:val="00EF07A5"/>
    <w:rsid w:val="00F50982"/>
    <w:rsid w:val="00F72CBC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64</cp:revision>
  <dcterms:created xsi:type="dcterms:W3CDTF">2023-03-29T06:14:00Z</dcterms:created>
  <dcterms:modified xsi:type="dcterms:W3CDTF">2023-05-05T05:30:00Z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