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1753"/>
        <w:tblW w:w="9806" w:type="dxa"/>
        <w:tblLook w:val="04A0" w:firstRow="1" w:lastRow="0" w:firstColumn="1" w:lastColumn="0" w:noHBand="0" w:noVBand="1"/>
      </w:tblPr>
      <w:tblGrid>
        <w:gridCol w:w="1379"/>
        <w:gridCol w:w="2273"/>
        <w:gridCol w:w="851"/>
        <w:gridCol w:w="1417"/>
        <w:gridCol w:w="1559"/>
        <w:gridCol w:w="2327"/>
      </w:tblGrid>
      <w:tr w:rsidR="001A4FE3" w14:paraId="1698F28A" w14:textId="77777777">
        <w:trPr>
          <w:trHeight w:val="247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EA0F869" w14:textId="77777777" w:rsidR="001A4FE3" w:rsidRDefault="00F00BC2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2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0669BB3" w14:textId="77777777" w:rsidR="001A4FE3" w:rsidRDefault="00F00BC2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岁婴幼儿语言发展与教育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B700DC7" w14:textId="77777777" w:rsidR="001A4FE3" w:rsidRDefault="00F00BC2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课程性质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CD4691" w14:textId="77777777" w:rsidR="001A4FE3" w:rsidRDefault="00F00BC2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专业必修课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218CFCA" w14:textId="77777777" w:rsidR="001A4FE3" w:rsidRDefault="00F00BC2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班级　</w:t>
            </w:r>
          </w:p>
        </w:tc>
        <w:tc>
          <w:tcPr>
            <w:tcW w:w="23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CE84B2E" w14:textId="77777777" w:rsidR="001A4FE3" w:rsidRDefault="001A4FE3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1A4FE3" w14:paraId="334FD14B" w14:textId="77777777">
        <w:trPr>
          <w:trHeight w:val="1086"/>
        </w:trPr>
        <w:tc>
          <w:tcPr>
            <w:tcW w:w="1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9D4EE9" w14:textId="77777777" w:rsidR="001A4FE3" w:rsidRDefault="00F00BC2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上课时间</w:t>
            </w:r>
          </w:p>
        </w:tc>
        <w:tc>
          <w:tcPr>
            <w:tcW w:w="31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1E8EBA8" w14:textId="77777777" w:rsidR="001A4FE3" w:rsidRDefault="001A4FE3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A5498B" w14:textId="77777777" w:rsidR="001A4FE3" w:rsidRDefault="00F00BC2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十三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周，周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 xml:space="preserve">   </w:t>
            </w:r>
          </w:p>
        </w:tc>
        <w:tc>
          <w:tcPr>
            <w:tcW w:w="23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035E93" w14:textId="77777777" w:rsidR="001A4FE3" w:rsidRDefault="00F00BC2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 xml:space="preserve">   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节课</w:t>
            </w:r>
          </w:p>
        </w:tc>
      </w:tr>
      <w:tr w:rsidR="001A4FE3" w14:paraId="28676D13" w14:textId="77777777">
        <w:trPr>
          <w:trHeight w:val="1086"/>
        </w:trPr>
        <w:tc>
          <w:tcPr>
            <w:tcW w:w="1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81D0451" w14:textId="77777777" w:rsidR="001A4FE3" w:rsidRDefault="00F00BC2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学习内容、章节</w:t>
            </w:r>
          </w:p>
        </w:tc>
        <w:tc>
          <w:tcPr>
            <w:tcW w:w="842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C3B4848" w14:textId="77777777" w:rsidR="001A4FE3" w:rsidRDefault="00F00BC2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九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章：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31-36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个月幼儿的语言指导策略</w:t>
            </w:r>
          </w:p>
          <w:p w14:paraId="7950B61D" w14:textId="77777777" w:rsidR="001A4FE3" w:rsidRDefault="00F00BC2">
            <w:pPr>
              <w:spacing w:line="360" w:lineRule="auto"/>
              <w:rPr>
                <w:rStyle w:val="NormalCharacter"/>
                <w:rFonts w:ascii="宋体" w:hAnsi="宋体"/>
                <w:color w:val="00000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第二节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早教机构中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岁婴幼儿的语言指导策略</w:t>
            </w:r>
          </w:p>
        </w:tc>
      </w:tr>
      <w:tr w:rsidR="001A4FE3" w14:paraId="2847B41E" w14:textId="77777777">
        <w:trPr>
          <w:trHeight w:val="584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0332B" w14:textId="77777777" w:rsidR="001A4FE3" w:rsidRDefault="00F00BC2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课前准备和要求</w:t>
            </w:r>
          </w:p>
        </w:tc>
      </w:tr>
      <w:tr w:rsidR="001A4FE3" w14:paraId="5B3E63CD" w14:textId="77777777">
        <w:trPr>
          <w:trHeight w:val="1216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59EEA" w14:textId="77777777" w:rsidR="001A4FE3" w:rsidRDefault="00F00BC2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复习第一节</w:t>
            </w:r>
          </w:p>
        </w:tc>
      </w:tr>
      <w:tr w:rsidR="001A4FE3" w14:paraId="05EFE298" w14:textId="77777777">
        <w:trPr>
          <w:trHeight w:val="648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7A5CA" w14:textId="77777777" w:rsidR="001A4FE3" w:rsidRDefault="00F00BC2">
            <w:pPr>
              <w:spacing w:line="360" w:lineRule="auto"/>
              <w:jc w:val="center"/>
              <w:rPr>
                <w:rStyle w:val="NormalCharacter"/>
                <w:rFonts w:ascii="宋体" w:hAnsi="宋体"/>
                <w:b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教学目标</w:t>
            </w:r>
          </w:p>
        </w:tc>
      </w:tr>
      <w:tr w:rsidR="001A4FE3" w14:paraId="32FA493B" w14:textId="77777777">
        <w:trPr>
          <w:trHeight w:val="648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49B23" w14:textId="77777777" w:rsidR="001A4FE3" w:rsidRDefault="00F00BC2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了解早教机构中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岁婴幼儿的语言指导策略</w:t>
            </w:r>
          </w:p>
          <w:p w14:paraId="1D507737" w14:textId="77777777" w:rsidR="001A4FE3" w:rsidRDefault="00F00BC2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理解指导策略背后所提出的原理基础</w:t>
            </w:r>
          </w:p>
        </w:tc>
      </w:tr>
      <w:tr w:rsidR="001A4FE3" w14:paraId="6CFDABC0" w14:textId="77777777">
        <w:trPr>
          <w:trHeight w:val="603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82484" w14:textId="77777777" w:rsidR="001A4FE3" w:rsidRDefault="00F00BC2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本次课主要知识点、讨论题或练习题　</w:t>
            </w:r>
          </w:p>
        </w:tc>
      </w:tr>
      <w:tr w:rsidR="001A4FE3" w14:paraId="401B0D12" w14:textId="77777777">
        <w:trPr>
          <w:trHeight w:val="1605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2CFBF" w14:textId="77777777" w:rsidR="001A4FE3" w:rsidRDefault="00F00BC2">
            <w:pPr>
              <w:pStyle w:val="a7"/>
              <w:numPr>
                <w:ilvl w:val="0"/>
                <w:numId w:val="2"/>
              </w:numPr>
              <w:spacing w:line="360" w:lineRule="auto"/>
              <w:ind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早教机构中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岁婴幼儿的语言指导策略</w:t>
            </w:r>
          </w:p>
          <w:p w14:paraId="18D8BAEA" w14:textId="14B015CA" w:rsidR="001A4FE3" w:rsidRDefault="00F00BC2" w:rsidP="00C6666F">
            <w:pPr>
              <w:pStyle w:val="a7"/>
              <w:numPr>
                <w:ilvl w:val="0"/>
                <w:numId w:val="8"/>
              </w:numPr>
              <w:spacing w:line="360" w:lineRule="auto"/>
              <w:ind w:firstLineChars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早教机构概述</w:t>
            </w:r>
          </w:p>
          <w:p w14:paraId="18371868" w14:textId="4C16EA59" w:rsidR="00C6666F" w:rsidRPr="00C6666F" w:rsidRDefault="00C6666F" w:rsidP="00C6666F">
            <w:pPr>
              <w:spacing w:line="360" w:lineRule="auto"/>
              <w:ind w:left="480"/>
              <w:jc w:val="left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自主阅读：请大家阅读章节内容，思考早教机构经历了哪些变迁？</w:t>
            </w:r>
          </w:p>
          <w:p w14:paraId="5E49AAFB" w14:textId="15D41C30" w:rsidR="001A4FE3" w:rsidRDefault="00C6666F" w:rsidP="00C6666F">
            <w:pPr>
              <w:pStyle w:val="a7"/>
              <w:spacing w:line="360" w:lineRule="auto"/>
              <w:ind w:firstLineChars="300" w:firstLine="72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变迁：</w:t>
            </w:r>
            <w:r w:rsidR="00F00BC2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</w:t>
            </w:r>
            <w:r w:rsidR="00F00BC2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-3</w:t>
            </w:r>
            <w:r w:rsidR="00F00BC2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岁婴幼儿本身——关注家庭——关注早教机构</w:t>
            </w:r>
          </w:p>
          <w:p w14:paraId="4B31507A" w14:textId="77777777" w:rsidR="001A4FE3" w:rsidRDefault="00F00BC2">
            <w:pPr>
              <w:pStyle w:val="a7"/>
              <w:numPr>
                <w:ilvl w:val="0"/>
                <w:numId w:val="4"/>
              </w:numPr>
              <w:spacing w:line="360" w:lineRule="auto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重新认识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岁婴幼儿的发展和教育</w:t>
            </w:r>
          </w:p>
          <w:p w14:paraId="3DE9245F" w14:textId="77777777" w:rsidR="001A4FE3" w:rsidRDefault="00F00BC2">
            <w:pPr>
              <w:pStyle w:val="a7"/>
              <w:numPr>
                <w:ilvl w:val="0"/>
                <w:numId w:val="4"/>
              </w:numPr>
              <w:spacing w:line="360" w:lineRule="auto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意识到成人影响的重要性</w:t>
            </w:r>
          </w:p>
          <w:p w14:paraId="3425385D" w14:textId="77777777" w:rsidR="001A4FE3" w:rsidRDefault="00F00BC2">
            <w:pPr>
              <w:pStyle w:val="a7"/>
              <w:numPr>
                <w:ilvl w:val="0"/>
                <w:numId w:val="4"/>
              </w:numPr>
              <w:spacing w:line="360" w:lineRule="auto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关注家庭教养现状</w:t>
            </w:r>
          </w:p>
          <w:p w14:paraId="12F01830" w14:textId="77777777" w:rsidR="001A4FE3" w:rsidRDefault="00F00BC2">
            <w:pPr>
              <w:pStyle w:val="a7"/>
              <w:numPr>
                <w:ilvl w:val="0"/>
                <w:numId w:val="3"/>
              </w:numPr>
              <w:spacing w:line="360" w:lineRule="auto"/>
              <w:ind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早教机构的主要类型</w:t>
            </w:r>
          </w:p>
          <w:p w14:paraId="1FDC9918" w14:textId="77777777" w:rsidR="001A4FE3" w:rsidRDefault="00F00BC2" w:rsidP="00C6666F">
            <w:pPr>
              <w:pStyle w:val="a7"/>
              <w:spacing w:line="360" w:lineRule="auto"/>
              <w:ind w:leftChars="200" w:left="420" w:firstLineChars="100" w:firstLine="24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早教中心，早教指导中心</w:t>
            </w:r>
          </w:p>
          <w:p w14:paraId="6CE9F546" w14:textId="77777777" w:rsidR="001A4FE3" w:rsidRDefault="00F00BC2">
            <w:pPr>
              <w:pStyle w:val="a7"/>
              <w:spacing w:line="360" w:lineRule="auto"/>
              <w:ind w:leftChars="200" w:left="420"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提问：早教中心和早教指导中心有什么不同？</w:t>
            </w:r>
          </w:p>
          <w:p w14:paraId="66736A2D" w14:textId="77777777" w:rsidR="001A4FE3" w:rsidRDefault="00F00BC2">
            <w:pPr>
              <w:pStyle w:val="a7"/>
              <w:numPr>
                <w:ilvl w:val="0"/>
                <w:numId w:val="3"/>
              </w:numPr>
              <w:spacing w:line="360" w:lineRule="auto"/>
              <w:ind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早教机构语言指导活动的特点</w:t>
            </w:r>
          </w:p>
          <w:p w14:paraId="74BD21FA" w14:textId="77777777" w:rsidR="001A4FE3" w:rsidRDefault="00F00BC2">
            <w:pPr>
              <w:pStyle w:val="a7"/>
              <w:numPr>
                <w:ilvl w:val="0"/>
                <w:numId w:val="5"/>
              </w:numPr>
              <w:spacing w:line="360" w:lineRule="auto"/>
              <w:ind w:leftChars="200" w:left="420"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面向对象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2.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婴幼儿特点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3.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家长特点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4.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参加活动的形式</w:t>
            </w:r>
          </w:p>
          <w:p w14:paraId="16CD67AA" w14:textId="77777777" w:rsidR="001A4FE3" w:rsidRDefault="00F00BC2">
            <w:pPr>
              <w:pStyle w:val="a7"/>
              <w:numPr>
                <w:ilvl w:val="0"/>
                <w:numId w:val="3"/>
              </w:numPr>
              <w:spacing w:line="360" w:lineRule="auto"/>
              <w:ind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教师在现场指导中的多元角色</w:t>
            </w:r>
          </w:p>
          <w:p w14:paraId="610E9157" w14:textId="77777777" w:rsidR="001A4FE3" w:rsidRDefault="00F00BC2">
            <w:pPr>
              <w:pStyle w:val="a7"/>
              <w:spacing w:line="360" w:lineRule="auto"/>
              <w:ind w:leftChars="200" w:left="420"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lastRenderedPageBreak/>
              <w:t>观察者、环境的创造者、专业的指导者、组织者、反思者、信息的加工者</w:t>
            </w:r>
          </w:p>
          <w:p w14:paraId="142EE267" w14:textId="57DCCBDC" w:rsidR="00C6666F" w:rsidRDefault="00C6666F">
            <w:pPr>
              <w:pStyle w:val="a7"/>
              <w:spacing w:line="360" w:lineRule="auto"/>
              <w:ind w:leftChars="200" w:left="420"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小组讨论：</w:t>
            </w:r>
            <w:r w:rsidR="00F00BC2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比较早教指导机构教师与幼儿园教师角色的异同</w:t>
            </w:r>
          </w:p>
          <w:p w14:paraId="06EA935F" w14:textId="1FE8E645" w:rsidR="001A4FE3" w:rsidRDefault="00F00BC2">
            <w:pPr>
              <w:pStyle w:val="a7"/>
              <w:spacing w:line="360" w:lineRule="auto"/>
              <w:ind w:leftChars="200" w:left="420"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（同时面对家长和幼儿，更考验</w:t>
            </w:r>
            <w:r w:rsidR="00C6666F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应对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家长的指导能力）</w:t>
            </w:r>
          </w:p>
          <w:p w14:paraId="7024520A" w14:textId="0C388F22" w:rsidR="001A4FE3" w:rsidRPr="00F00BC2" w:rsidRDefault="00F00BC2" w:rsidP="00F00BC2">
            <w:pPr>
              <w:spacing w:line="360" w:lineRule="auto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二、</w:t>
            </w:r>
            <w:r w:rsidRPr="00F00BC2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早教机构中语言教育活动的组织与实施</w:t>
            </w:r>
          </w:p>
          <w:p w14:paraId="7CD4028C" w14:textId="25E13096" w:rsidR="00C6666F" w:rsidRDefault="00C6666F" w:rsidP="00C6666F">
            <w:pPr>
              <w:spacing w:line="360" w:lineRule="auto"/>
              <w:ind w:left="42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实践操作：请大家</w:t>
            </w:r>
            <w:r w:rsidR="00F00BC2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阅读自选材料，设计一个语言教育活动</w:t>
            </w:r>
          </w:p>
          <w:p w14:paraId="4B119F64" w14:textId="2C0EFDF6" w:rsidR="00F00BC2" w:rsidRDefault="00F00BC2" w:rsidP="00C6666F">
            <w:pPr>
              <w:spacing w:line="360" w:lineRule="auto"/>
              <w:ind w:left="42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小组讨论交流。</w:t>
            </w:r>
          </w:p>
          <w:p w14:paraId="5631A394" w14:textId="4AE90C84" w:rsidR="00F00BC2" w:rsidRPr="00C6666F" w:rsidRDefault="00F00BC2" w:rsidP="00C6666F">
            <w:pPr>
              <w:spacing w:line="360" w:lineRule="auto"/>
              <w:ind w:left="420"/>
              <w:jc w:val="left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 xml:space="preserve"> 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教师可从语言教育活动的目标、内容、组织形式等予以指导，重点突出指导家长的部分。</w:t>
            </w:r>
          </w:p>
          <w:p w14:paraId="2DA797E5" w14:textId="541A9381" w:rsidR="001A4FE3" w:rsidRPr="00F00BC2" w:rsidRDefault="00F00BC2" w:rsidP="00F00BC2">
            <w:pPr>
              <w:spacing w:line="360" w:lineRule="auto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三、</w:t>
            </w:r>
            <w:r w:rsidRPr="00F00BC2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早教机构对家庭的个别指导</w:t>
            </w:r>
          </w:p>
          <w:p w14:paraId="117B0968" w14:textId="77777777" w:rsidR="001A4FE3" w:rsidRPr="00F00BC2" w:rsidRDefault="00F00BC2" w:rsidP="00F00BC2">
            <w:pPr>
              <w:spacing w:line="360" w:lineRule="auto"/>
              <w:ind w:firstLineChars="200"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 w:rsidRPr="00F00BC2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指导活动中心中占比例较大的是自由分散活动，教师随机进行指导</w:t>
            </w:r>
          </w:p>
          <w:p w14:paraId="38248CC2" w14:textId="77777777" w:rsidR="001A4FE3" w:rsidRPr="00F00BC2" w:rsidRDefault="00F00BC2" w:rsidP="00F00BC2">
            <w:pPr>
              <w:spacing w:line="360" w:lineRule="auto"/>
              <w:ind w:firstLineChars="200"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 w:rsidRPr="00F00BC2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个别指导前的准备；发起方式与主题；个别持续指导的策略</w:t>
            </w:r>
          </w:p>
          <w:p w14:paraId="6D38CE3C" w14:textId="77777777" w:rsidR="001A4FE3" w:rsidRDefault="001A4FE3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</w:p>
          <w:p w14:paraId="374CB2E2" w14:textId="77777777" w:rsidR="001A4FE3" w:rsidRDefault="00F00BC2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重难点：早教机构对家庭的个别指导</w:t>
            </w:r>
          </w:p>
          <w:p w14:paraId="14774EE9" w14:textId="77777777" w:rsidR="001A4FE3" w:rsidRDefault="001A4FE3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1A4FE3" w14:paraId="40F1D9CE" w14:textId="77777777">
        <w:trPr>
          <w:trHeight w:val="420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14FDE" w14:textId="77777777" w:rsidR="001A4FE3" w:rsidRDefault="00F00BC2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作业安排</w:t>
            </w:r>
            <w:r>
              <w:rPr>
                <w:rStyle w:val="NormalCharacter"/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1A4FE3" w14:paraId="69263AE1" w14:textId="77777777">
        <w:trPr>
          <w:trHeight w:val="645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D8BBB" w14:textId="77777777" w:rsidR="001A4FE3" w:rsidRDefault="00F00BC2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选择一个早教机构，观察半天早教老师与婴幼儿及家长的互动</w:t>
            </w:r>
          </w:p>
        </w:tc>
      </w:tr>
    </w:tbl>
    <w:p w14:paraId="7AADC18C" w14:textId="77777777" w:rsidR="001A4FE3" w:rsidRDefault="001A4FE3"/>
    <w:sectPr w:rsidR="001A4F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0F0486D"/>
    <w:multiLevelType w:val="singleLevel"/>
    <w:tmpl w:val="A0F0486D"/>
    <w:lvl w:ilvl="0">
      <w:start w:val="2"/>
      <w:numFmt w:val="chineseCounting"/>
      <w:suff w:val="space"/>
      <w:lvlText w:val="第%1节"/>
      <w:lvlJc w:val="left"/>
      <w:rPr>
        <w:rFonts w:hint="eastAsia"/>
      </w:rPr>
    </w:lvl>
  </w:abstractNum>
  <w:abstractNum w:abstractNumId="1" w15:restartNumberingAfterBreak="0">
    <w:nsid w:val="A9269889"/>
    <w:multiLevelType w:val="singleLevel"/>
    <w:tmpl w:val="A9269889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4240468E"/>
    <w:multiLevelType w:val="hybridMultilevel"/>
    <w:tmpl w:val="CD12E654"/>
    <w:lvl w:ilvl="0" w:tplc="BF105B10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42D78583"/>
    <w:multiLevelType w:val="singleLevel"/>
    <w:tmpl w:val="42D78583"/>
    <w:lvl w:ilvl="0">
      <w:start w:val="1"/>
      <w:numFmt w:val="decimal"/>
      <w:lvlText w:val="%1."/>
      <w:lvlJc w:val="left"/>
      <w:pPr>
        <w:tabs>
          <w:tab w:val="left" w:pos="312"/>
        </w:tabs>
        <w:ind w:left="480" w:firstLine="0"/>
      </w:pPr>
    </w:lvl>
  </w:abstractNum>
  <w:abstractNum w:abstractNumId="4" w15:restartNumberingAfterBreak="0">
    <w:nsid w:val="44D31530"/>
    <w:multiLevelType w:val="multilevel"/>
    <w:tmpl w:val="44D31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0A75F23"/>
    <w:multiLevelType w:val="singleLevel"/>
    <w:tmpl w:val="50A75F23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6" w15:restartNumberingAfterBreak="0">
    <w:nsid w:val="52AB8B3A"/>
    <w:multiLevelType w:val="singleLevel"/>
    <w:tmpl w:val="52AB8B3A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7" w15:restartNumberingAfterBreak="0">
    <w:nsid w:val="79BAA471"/>
    <w:multiLevelType w:val="singleLevel"/>
    <w:tmpl w:val="79BAA47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4A31"/>
    <w:rsid w:val="00003DE6"/>
    <w:rsid w:val="000808A5"/>
    <w:rsid w:val="000C2147"/>
    <w:rsid w:val="000F5071"/>
    <w:rsid w:val="00123B63"/>
    <w:rsid w:val="00136F06"/>
    <w:rsid w:val="001407A5"/>
    <w:rsid w:val="001448D1"/>
    <w:rsid w:val="00161AF7"/>
    <w:rsid w:val="001A4FE3"/>
    <w:rsid w:val="001B140B"/>
    <w:rsid w:val="001D3FD0"/>
    <w:rsid w:val="00254AB2"/>
    <w:rsid w:val="00275333"/>
    <w:rsid w:val="002854D5"/>
    <w:rsid w:val="00290AD9"/>
    <w:rsid w:val="00307419"/>
    <w:rsid w:val="003215EC"/>
    <w:rsid w:val="003333BF"/>
    <w:rsid w:val="00345C8D"/>
    <w:rsid w:val="00362BA1"/>
    <w:rsid w:val="0040133E"/>
    <w:rsid w:val="00446C27"/>
    <w:rsid w:val="00460D91"/>
    <w:rsid w:val="004613AF"/>
    <w:rsid w:val="004A289C"/>
    <w:rsid w:val="004A70F7"/>
    <w:rsid w:val="004D11CF"/>
    <w:rsid w:val="004D67B4"/>
    <w:rsid w:val="004F6595"/>
    <w:rsid w:val="00547438"/>
    <w:rsid w:val="005B36ED"/>
    <w:rsid w:val="005B3A20"/>
    <w:rsid w:val="005B4271"/>
    <w:rsid w:val="005B58C6"/>
    <w:rsid w:val="00651738"/>
    <w:rsid w:val="006669E1"/>
    <w:rsid w:val="006A603F"/>
    <w:rsid w:val="006A680A"/>
    <w:rsid w:val="00702BEF"/>
    <w:rsid w:val="0071231E"/>
    <w:rsid w:val="007425A3"/>
    <w:rsid w:val="00786196"/>
    <w:rsid w:val="007E5903"/>
    <w:rsid w:val="007F7C43"/>
    <w:rsid w:val="00811E51"/>
    <w:rsid w:val="00873278"/>
    <w:rsid w:val="00903C4D"/>
    <w:rsid w:val="00907D11"/>
    <w:rsid w:val="00935224"/>
    <w:rsid w:val="00970025"/>
    <w:rsid w:val="009F5044"/>
    <w:rsid w:val="00A04661"/>
    <w:rsid w:val="00A56CAD"/>
    <w:rsid w:val="00A56D48"/>
    <w:rsid w:val="00A731BF"/>
    <w:rsid w:val="00AA500C"/>
    <w:rsid w:val="00AB2E92"/>
    <w:rsid w:val="00B10E88"/>
    <w:rsid w:val="00B151A2"/>
    <w:rsid w:val="00B45C7B"/>
    <w:rsid w:val="00B5568E"/>
    <w:rsid w:val="00B653BF"/>
    <w:rsid w:val="00B74A31"/>
    <w:rsid w:val="00B97660"/>
    <w:rsid w:val="00BD44A2"/>
    <w:rsid w:val="00C21AE1"/>
    <w:rsid w:val="00C6666F"/>
    <w:rsid w:val="00CA6C6A"/>
    <w:rsid w:val="00D80295"/>
    <w:rsid w:val="00DC16A4"/>
    <w:rsid w:val="00DF70C3"/>
    <w:rsid w:val="00E33292"/>
    <w:rsid w:val="00E37F43"/>
    <w:rsid w:val="00E76576"/>
    <w:rsid w:val="00EC23B0"/>
    <w:rsid w:val="00ED3E2E"/>
    <w:rsid w:val="00EE1BBC"/>
    <w:rsid w:val="00EE327D"/>
    <w:rsid w:val="00F00BC2"/>
    <w:rsid w:val="00F25940"/>
    <w:rsid w:val="00F7376E"/>
    <w:rsid w:val="00FA77EB"/>
    <w:rsid w:val="00FB2BA2"/>
    <w:rsid w:val="00FD2F2C"/>
    <w:rsid w:val="00FD44B7"/>
    <w:rsid w:val="02CD34BF"/>
    <w:rsid w:val="05FB57D4"/>
    <w:rsid w:val="09AF75D5"/>
    <w:rsid w:val="150066E9"/>
    <w:rsid w:val="1B19639F"/>
    <w:rsid w:val="266415B4"/>
    <w:rsid w:val="31F804A2"/>
    <w:rsid w:val="33CA17F0"/>
    <w:rsid w:val="3F106F7D"/>
    <w:rsid w:val="42FF12FC"/>
    <w:rsid w:val="4FDE13FF"/>
    <w:rsid w:val="51AB5760"/>
    <w:rsid w:val="521D5522"/>
    <w:rsid w:val="5FB87A8C"/>
    <w:rsid w:val="620B2CC2"/>
    <w:rsid w:val="64C876E7"/>
    <w:rsid w:val="72B86E64"/>
    <w:rsid w:val="7EB200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5FB47F"/>
  <w15:docId w15:val="{FFB4B872-0438-4FB6-8488-AC36B9B80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jc w:val="left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NormalCharacter">
    <w:name w:val="NormalCharacter"/>
    <w:semiHidden/>
    <w:qFormat/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1942</TotalTime>
  <Pages>2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 tian</dc:creator>
  <cp:lastModifiedBy>yang tian</cp:lastModifiedBy>
  <cp:revision>7</cp:revision>
  <dcterms:created xsi:type="dcterms:W3CDTF">2020-08-13T07:51:00Z</dcterms:created>
  <dcterms:modified xsi:type="dcterms:W3CDTF">2021-03-01T03:41:00Z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