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sz w:val="28"/>
          <w:szCs w:val="28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9"/>
        <w:gridCol w:w="821"/>
        <w:gridCol w:w="1237"/>
        <w:gridCol w:w="3461"/>
        <w:gridCol w:w="540"/>
        <w:gridCol w:w="720"/>
        <w:gridCol w:w="7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1609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szCs w:val="21"/>
              </w:rPr>
              <w:t>单元/章节名称</w:t>
            </w:r>
          </w:p>
        </w:tc>
        <w:tc>
          <w:tcPr>
            <w:tcW w:w="6059" w:type="dxa"/>
            <w:gridSpan w:val="4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3.4 撰写毕业岗位实习报告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szCs w:val="21"/>
              </w:rPr>
              <w:t>学时</w:t>
            </w:r>
          </w:p>
        </w:tc>
        <w:tc>
          <w:tcPr>
            <w:tcW w:w="734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609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szCs w:val="21"/>
              </w:rPr>
              <w:t>学期总课次</w:t>
            </w:r>
          </w:p>
        </w:tc>
        <w:tc>
          <w:tcPr>
            <w:tcW w:w="821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237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szCs w:val="21"/>
              </w:rPr>
              <w:t>授课时间</w:t>
            </w:r>
          </w:p>
        </w:tc>
        <w:tc>
          <w:tcPr>
            <w:tcW w:w="5455" w:type="dxa"/>
            <w:gridSpan w:val="4"/>
            <w:noWrap w:val="0"/>
            <w:vAlign w:val="center"/>
          </w:tcPr>
          <w:p>
            <w:pPr>
              <w:tabs>
                <w:tab w:val="left" w:pos="-67"/>
              </w:tabs>
              <w:spacing w:line="240" w:lineRule="atLeast"/>
              <w:jc w:val="center"/>
              <w:rPr>
                <w:szCs w:val="21"/>
              </w:rPr>
            </w:pPr>
            <w:r>
              <w:rPr>
                <w:szCs w:val="21"/>
              </w:rPr>
              <w:t>第      周，星期      ，第        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1609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szCs w:val="21"/>
              </w:rPr>
              <w:t>学习目标</w:t>
            </w:r>
          </w:p>
        </w:tc>
        <w:tc>
          <w:tcPr>
            <w:tcW w:w="7513" w:type="dxa"/>
            <w:gridSpan w:val="6"/>
            <w:noWrap w:val="0"/>
            <w:vAlign w:val="center"/>
          </w:tcPr>
          <w:p>
            <w:pPr>
              <w:numPr>
                <w:ilvl w:val="0"/>
                <w:numId w:val="1"/>
              </w:numPr>
              <w:spacing w:line="240" w:lineRule="atLeast"/>
              <w:ind w:left="225" w:leftChars="0" w:hanging="225" w:firstLineChars="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使学生掌握样式与模板的创建和使用。</w:t>
            </w:r>
          </w:p>
          <w:p>
            <w:pPr>
              <w:numPr>
                <w:ilvl w:val="0"/>
                <w:numId w:val="1"/>
              </w:numPr>
              <w:spacing w:line="240" w:lineRule="atLeast"/>
              <w:ind w:left="225" w:leftChars="0" w:hanging="225" w:firstLineChars="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使学生能够独立完成岗位实习报告的排版和编辑。</w:t>
            </w:r>
          </w:p>
          <w:p>
            <w:pPr>
              <w:numPr>
                <w:ilvl w:val="0"/>
                <w:numId w:val="1"/>
              </w:numPr>
              <w:spacing w:line="240" w:lineRule="atLeast"/>
              <w:ind w:left="225" w:leftChars="0" w:hanging="225" w:firstLineChars="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培养学生使用制表位、脚注、尾注、题注等高级编辑技巧。</w:t>
            </w:r>
          </w:p>
          <w:p>
            <w:pPr>
              <w:numPr>
                <w:ilvl w:val="0"/>
                <w:numId w:val="1"/>
              </w:numPr>
              <w:spacing w:line="240" w:lineRule="atLeast"/>
              <w:ind w:left="225" w:leftChars="0" w:hanging="225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让学生了解并熟悉打印预览和打印操作的相关设置。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1609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szCs w:val="21"/>
              </w:rPr>
              <w:t>教学重点</w:t>
            </w:r>
          </w:p>
          <w:p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szCs w:val="21"/>
              </w:rPr>
              <w:t>及解决措施</w:t>
            </w:r>
          </w:p>
        </w:tc>
        <w:tc>
          <w:tcPr>
            <w:tcW w:w="7513" w:type="dxa"/>
            <w:gridSpan w:val="6"/>
            <w:noWrap w:val="0"/>
            <w:vAlign w:val="top"/>
          </w:tcPr>
          <w:p>
            <w:pPr>
              <w:pStyle w:val="10"/>
            </w:pPr>
            <w:r>
              <w:rPr>
                <w:rFonts w:hint="eastAsia"/>
              </w:rPr>
              <w:t>重点：样式与模板的应用、目录的制作与编辑、制表位的设置与使用。</w:t>
            </w:r>
            <w:r>
              <w:t xml:space="preserve"> </w:t>
            </w:r>
          </w:p>
          <w:p>
            <w:pPr>
              <w:pStyle w:val="10"/>
            </w:pPr>
            <w:r>
              <w:rPr>
                <w:rFonts w:hint="eastAsia"/>
              </w:rPr>
              <w:t>解决措施：通过案例分析、小组讨论和实际操作，加强学生对重点内容的理解和掌握。</w:t>
            </w:r>
            <w: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609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szCs w:val="21"/>
              </w:rPr>
              <w:t>教学难点</w:t>
            </w:r>
          </w:p>
          <w:p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szCs w:val="21"/>
              </w:rPr>
              <w:t>及解决措施</w:t>
            </w:r>
          </w:p>
        </w:tc>
        <w:tc>
          <w:tcPr>
            <w:tcW w:w="7513" w:type="dxa"/>
            <w:gridSpan w:val="6"/>
            <w:noWrap w:val="0"/>
            <w:vAlign w:val="top"/>
          </w:tcPr>
          <w:p>
            <w:pPr>
              <w:spacing w:line="24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难点：制表位的精准使用、目录的自动更新、脚注、尾注、题注的正确应用。</w:t>
            </w:r>
            <w:r>
              <w:rPr>
                <w:szCs w:val="21"/>
              </w:rPr>
              <w:t xml:space="preserve"> </w:t>
            </w:r>
          </w:p>
          <w:p>
            <w:pPr>
              <w:spacing w:line="24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解决措施：教师详细演示难点操作，提供练习素材供学生实践，及时解答学生疑问。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609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教学反思</w:t>
            </w:r>
          </w:p>
        </w:tc>
        <w:tc>
          <w:tcPr>
            <w:tcW w:w="7513" w:type="dxa"/>
            <w:gridSpan w:val="6"/>
            <w:noWrap w:val="0"/>
            <w:vAlign w:val="top"/>
          </w:tcPr>
          <w:p>
            <w:pPr>
              <w:spacing w:line="240" w:lineRule="atLeast"/>
              <w:rPr>
                <w:color w:val="auto"/>
                <w:szCs w:val="21"/>
              </w:rPr>
            </w:pPr>
          </w:p>
          <w:p>
            <w:pPr>
              <w:spacing w:line="240" w:lineRule="atLeast"/>
              <w:rPr>
                <w:color w:val="auto"/>
                <w:szCs w:val="21"/>
              </w:rPr>
            </w:pPr>
          </w:p>
          <w:p>
            <w:pPr>
              <w:spacing w:line="240" w:lineRule="atLeast"/>
              <w:rPr>
                <w:color w:val="auto"/>
                <w:szCs w:val="21"/>
              </w:rPr>
            </w:pPr>
          </w:p>
          <w:p>
            <w:pPr>
              <w:spacing w:line="240" w:lineRule="atLeast"/>
              <w:rPr>
                <w:color w:val="auto"/>
                <w:szCs w:val="21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7128" w:type="dxa"/>
            <w:gridSpan w:val="4"/>
            <w:noWrap w:val="0"/>
            <w:vAlign w:val="center"/>
          </w:tcPr>
          <w:p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szCs w:val="21"/>
              </w:rPr>
              <w:t>授课内容及教学活动设计</w:t>
            </w:r>
          </w:p>
        </w:tc>
        <w:tc>
          <w:tcPr>
            <w:tcW w:w="1994" w:type="dxa"/>
            <w:gridSpan w:val="3"/>
            <w:noWrap w:val="0"/>
            <w:vAlign w:val="center"/>
          </w:tcPr>
          <w:p>
            <w:pPr>
              <w:spacing w:line="240" w:lineRule="atLeast"/>
              <w:rPr>
                <w:szCs w:val="21"/>
              </w:rPr>
            </w:pPr>
            <w:r>
              <w:rPr>
                <w:szCs w:val="21"/>
              </w:rPr>
              <w:t>附注（教学方法、活动形式、辅助手段等）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7128" w:type="dxa"/>
            <w:gridSpan w:val="4"/>
            <w:noWrap w:val="0"/>
            <w:vAlign w:val="center"/>
          </w:tcPr>
          <w:p>
            <w:pPr>
              <w:pStyle w:val="1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一．</w:t>
            </w:r>
            <w:r>
              <w:rPr>
                <w:rFonts w:hint="eastAsia"/>
              </w:rPr>
              <w:t>导入新课</w:t>
            </w:r>
          </w:p>
          <w:p>
            <w:pPr>
              <w:pStyle w:val="10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通过展示一份优秀的毕业岗位实习报告样本，引导学生思考报告的重要性及其排版要求，引出本节课的学习目标。</w:t>
            </w:r>
          </w:p>
          <w:p>
            <w:pPr>
              <w:pStyle w:val="10"/>
              <w:rPr>
                <w:rFonts w:hint="eastAsia"/>
              </w:rPr>
            </w:pPr>
          </w:p>
          <w:p>
            <w:pPr>
              <w:pStyle w:val="1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二．</w:t>
            </w:r>
            <w:r>
              <w:rPr>
                <w:rFonts w:hint="eastAsia"/>
              </w:rPr>
              <w:t xml:space="preserve"> 讲解与演示</w:t>
            </w:r>
          </w:p>
          <w:p>
            <w:pPr>
              <w:pStyle w:val="10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2.1 样式与模板的创建和使用</w:t>
            </w:r>
          </w:p>
          <w:p>
            <w:pPr>
              <w:pStyle w:val="10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介绍样式面板的使用，如何创建新的样式，以及如何应用样式到文档中。</w:t>
            </w:r>
          </w:p>
          <w:p>
            <w:pPr>
              <w:pStyle w:val="10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现场演示创建和应用样式的步骤。</w:t>
            </w:r>
          </w:p>
          <w:p>
            <w:pPr>
              <w:pStyle w:val="10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2.2 目录的制作和编辑</w:t>
            </w:r>
          </w:p>
          <w:p>
            <w:pPr>
              <w:pStyle w:val="10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目录级别的设置，标题样式的应用，以及目录的生成与更新。</w:t>
            </w:r>
          </w:p>
          <w:p>
            <w:pPr>
              <w:pStyle w:val="10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演示操作：展示如何设置标题样式，生成目录，并演示目录更新方法。</w:t>
            </w:r>
          </w:p>
          <w:p>
            <w:pPr>
              <w:pStyle w:val="10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2.3 制表位的设置和使用</w:t>
            </w:r>
          </w:p>
          <w:p>
            <w:pPr>
              <w:pStyle w:val="10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制表位的概念及其优势，如何设置制表位。</w:t>
            </w:r>
          </w:p>
          <w:p>
            <w:pPr>
              <w:pStyle w:val="10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演示操作：通过封面排版实例，演示使用制表位进行精确对齐的方法。</w:t>
            </w:r>
          </w:p>
          <w:p>
            <w:pPr>
              <w:pStyle w:val="10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2.4 脚注、尾注、题注的使用</w:t>
            </w:r>
          </w:p>
          <w:p>
            <w:pPr>
              <w:pStyle w:val="10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脚注、尾注、题注的定义及作用，如何插入和编辑。</w:t>
            </w:r>
          </w:p>
          <w:p>
            <w:pPr>
              <w:pStyle w:val="10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演示操作：分别演示在文档中添加脚注、尾注和题注的步骤。</w:t>
            </w:r>
          </w:p>
          <w:p>
            <w:pPr>
              <w:pStyle w:val="10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2.5 分页符和分节符的插入</w:t>
            </w:r>
          </w:p>
          <w:p>
            <w:pPr>
              <w:pStyle w:val="10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分页符与分节符的区别，及其在文档排版中的应用。</w:t>
            </w:r>
          </w:p>
          <w:p>
            <w:pPr>
              <w:pStyle w:val="10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演示操作：展示如何插入分页符和分节符。</w:t>
            </w:r>
          </w:p>
          <w:p>
            <w:pPr>
              <w:pStyle w:val="10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2.6 打印预览和打印设置</w:t>
            </w:r>
          </w:p>
          <w:p>
            <w:pPr>
              <w:pStyle w:val="10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打印预览的重要性，如何设置打印参数，如纸张大小、打印方向等。</w:t>
            </w:r>
          </w:p>
          <w:p>
            <w:pPr>
              <w:pStyle w:val="10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演示操作：演示如何进行打印预览和设置打印参数。</w:t>
            </w:r>
          </w:p>
          <w:p>
            <w:pPr>
              <w:pStyle w:val="10"/>
              <w:rPr>
                <w:rFonts w:hint="eastAsia"/>
              </w:rPr>
            </w:pPr>
          </w:p>
          <w:p>
            <w:pPr>
              <w:pStyle w:val="1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三</w:t>
            </w:r>
            <w:r>
              <w:rPr>
                <w:rFonts w:hint="eastAsia"/>
              </w:rPr>
              <w:t>. 实践操作</w:t>
            </w:r>
          </w:p>
          <w:p>
            <w:pPr>
              <w:pStyle w:val="10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eastAsia"/>
              </w:rPr>
              <w:t>学生根据课前准备的实习材料，开始撰写并排版毕业岗位实习报告。</w:t>
            </w:r>
          </w:p>
          <w:p>
            <w:pPr>
              <w:pStyle w:val="10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/>
              </w:rPr>
              <w:t>教师巡视课堂，解答学生疑问，针对共性问题进行集中讲解。</w:t>
            </w:r>
          </w:p>
          <w:p>
            <w:pPr>
              <w:pStyle w:val="10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3.</w:t>
            </w:r>
            <w:r>
              <w:rPr>
                <w:rFonts w:hint="eastAsia"/>
              </w:rPr>
              <w:t>鼓励学生相互学习，交流排版技巧。</w:t>
            </w:r>
          </w:p>
          <w:p>
            <w:pPr>
              <w:pStyle w:val="10"/>
              <w:rPr>
                <w:rFonts w:hint="eastAsia"/>
              </w:rPr>
            </w:pPr>
          </w:p>
          <w:p>
            <w:pPr>
              <w:pStyle w:val="1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四</w:t>
            </w:r>
            <w:r>
              <w:rPr>
                <w:rFonts w:hint="eastAsia"/>
              </w:rPr>
              <w:t>. 成果展示与评价</w:t>
            </w:r>
          </w:p>
          <w:p>
            <w:pPr>
              <w:pStyle w:val="10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选取几位学生的实习报告进行展示，其他同学点评。</w:t>
            </w:r>
          </w:p>
          <w:p>
            <w:pPr>
              <w:pStyle w:val="10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点评学生作品，指出优点和不足，提出改进建议。</w:t>
            </w:r>
          </w:p>
          <w:p>
            <w:pPr>
              <w:pStyle w:val="10"/>
              <w:rPr>
                <w:rFonts w:hint="eastAsia"/>
              </w:rPr>
            </w:pPr>
          </w:p>
          <w:p>
            <w:pPr>
              <w:pStyle w:val="1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五．</w:t>
            </w:r>
            <w:r>
              <w:rPr>
                <w:rFonts w:hint="eastAsia"/>
              </w:rPr>
              <w:t>教学总结</w:t>
            </w:r>
          </w:p>
          <w:p>
            <w:pPr>
              <w:pStyle w:val="10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教学总结：回顾本节课的学习内容，强调样式、目录、制表位等关键知识点的重要性。</w:t>
            </w:r>
          </w:p>
          <w:p>
            <w:pPr>
              <w:pStyle w:val="10"/>
              <w:rPr>
                <w:rFonts w:hint="eastAsia"/>
                <w:lang w:val="en-US" w:eastAsia="zh-CN"/>
              </w:rPr>
            </w:pPr>
          </w:p>
          <w:p>
            <w:pPr>
              <w:pStyle w:val="1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六．</w:t>
            </w:r>
            <w:r>
              <w:rPr>
                <w:rFonts w:hint="eastAsia"/>
              </w:rPr>
              <w:t>作业布置：</w:t>
            </w:r>
          </w:p>
          <w:p>
            <w:pPr>
              <w:pStyle w:val="10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完成毕业岗位实习报告的剩余部分，确保格式规范，内容完整。</w:t>
            </w:r>
          </w:p>
          <w:p>
            <w:pPr>
              <w:pStyle w:val="10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预习下一节课内容，了解表格制作与编辑的相关知识。</w:t>
            </w:r>
          </w:p>
          <w:p>
            <w:pPr>
              <w:pStyle w:val="10"/>
            </w:pPr>
          </w:p>
        </w:tc>
        <w:tc>
          <w:tcPr>
            <w:tcW w:w="1994" w:type="dxa"/>
            <w:gridSpan w:val="3"/>
            <w:noWrap w:val="0"/>
            <w:vAlign w:val="top"/>
          </w:tcPr>
          <w:p>
            <w:pPr>
              <w:spacing w:line="240" w:lineRule="atLeast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案例引入</w:t>
            </w:r>
          </w:p>
          <w:p>
            <w:pPr>
              <w:spacing w:line="240" w:lineRule="atLeast"/>
              <w:rPr>
                <w:szCs w:val="21"/>
              </w:rPr>
            </w:pPr>
          </w:p>
          <w:p>
            <w:pPr>
              <w:spacing w:line="240" w:lineRule="atLeast"/>
              <w:rPr>
                <w:szCs w:val="21"/>
              </w:rPr>
            </w:pPr>
          </w:p>
          <w:p>
            <w:pPr>
              <w:spacing w:line="240" w:lineRule="atLeast"/>
              <w:rPr>
                <w:rFonts w:hint="eastAsia"/>
                <w:szCs w:val="21"/>
              </w:rPr>
            </w:pPr>
          </w:p>
          <w:p>
            <w:pPr>
              <w:spacing w:line="240" w:lineRule="atLeast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教师讲授，学生实操</w:t>
            </w:r>
          </w:p>
          <w:p>
            <w:pPr>
              <w:spacing w:line="240" w:lineRule="atLeast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40" w:lineRule="atLeast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40" w:lineRule="atLeast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40" w:lineRule="atLeast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40" w:lineRule="atLeast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40" w:lineRule="atLeast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40" w:lineRule="atLeast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40" w:lineRule="atLeast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40" w:lineRule="atLeast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40" w:lineRule="atLeast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40" w:lineRule="atLeast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40" w:lineRule="atLeast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40" w:lineRule="atLeast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40" w:lineRule="atLeast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40" w:lineRule="atLeast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40" w:lineRule="atLeast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40" w:lineRule="atLeast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40" w:lineRule="atLeast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40" w:lineRule="atLeast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学生实操，教师解答疑问</w:t>
            </w:r>
          </w:p>
          <w:p>
            <w:pPr>
              <w:spacing w:line="240" w:lineRule="atLeast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40" w:lineRule="atLeast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40" w:lineRule="atLeast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40" w:lineRule="atLeast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学生作品展示，点评</w:t>
            </w:r>
          </w:p>
          <w:p>
            <w:pPr>
              <w:spacing w:line="240" w:lineRule="atLeast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40" w:lineRule="atLeast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40" w:lineRule="atLeast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教师总结</w:t>
            </w:r>
          </w:p>
        </w:tc>
      </w:tr>
    </w:tbl>
    <w:p>
      <w:pPr>
        <w:spacing w:line="240" w:lineRule="atLeast"/>
        <w:jc w:val="center"/>
        <w:rPr>
          <w:szCs w:val="21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D4F7BF7"/>
    <w:multiLevelType w:val="singleLevel"/>
    <w:tmpl w:val="2D4F7BF7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g5MmI4N2U5ZTUwZWQzNWUyNDk1NWJlZDc3YjllNWIifQ=="/>
  </w:docVars>
  <w:rsids>
    <w:rsidRoot w:val="00667022"/>
    <w:rsid w:val="00004891"/>
    <w:rsid w:val="00006F28"/>
    <w:rsid w:val="0003642D"/>
    <w:rsid w:val="000661C4"/>
    <w:rsid w:val="00066281"/>
    <w:rsid w:val="000678B6"/>
    <w:rsid w:val="00070AC7"/>
    <w:rsid w:val="00085A4D"/>
    <w:rsid w:val="0009071C"/>
    <w:rsid w:val="00093CB4"/>
    <w:rsid w:val="000B4DD9"/>
    <w:rsid w:val="000B685D"/>
    <w:rsid w:val="000C1590"/>
    <w:rsid w:val="000E0854"/>
    <w:rsid w:val="000E15D8"/>
    <w:rsid w:val="000F302F"/>
    <w:rsid w:val="000F67C2"/>
    <w:rsid w:val="00106A4C"/>
    <w:rsid w:val="00115679"/>
    <w:rsid w:val="001336D3"/>
    <w:rsid w:val="001364BD"/>
    <w:rsid w:val="00145FF9"/>
    <w:rsid w:val="001533CC"/>
    <w:rsid w:val="00153A8D"/>
    <w:rsid w:val="00155EC6"/>
    <w:rsid w:val="00164C12"/>
    <w:rsid w:val="001655F6"/>
    <w:rsid w:val="00167480"/>
    <w:rsid w:val="00172852"/>
    <w:rsid w:val="001741CF"/>
    <w:rsid w:val="0018396A"/>
    <w:rsid w:val="001A6E3B"/>
    <w:rsid w:val="001B64C1"/>
    <w:rsid w:val="001C184B"/>
    <w:rsid w:val="001D3F7E"/>
    <w:rsid w:val="001D464E"/>
    <w:rsid w:val="001F0580"/>
    <w:rsid w:val="001F21BB"/>
    <w:rsid w:val="00211D44"/>
    <w:rsid w:val="00220A9F"/>
    <w:rsid w:val="00235EAC"/>
    <w:rsid w:val="002441ED"/>
    <w:rsid w:val="00244880"/>
    <w:rsid w:val="00250C3B"/>
    <w:rsid w:val="0026503A"/>
    <w:rsid w:val="002743CA"/>
    <w:rsid w:val="00275F9B"/>
    <w:rsid w:val="00286B79"/>
    <w:rsid w:val="00287C83"/>
    <w:rsid w:val="002956DD"/>
    <w:rsid w:val="002A10A9"/>
    <w:rsid w:val="002A6A92"/>
    <w:rsid w:val="002A6FF3"/>
    <w:rsid w:val="002B46EB"/>
    <w:rsid w:val="002C0A10"/>
    <w:rsid w:val="002C35D5"/>
    <w:rsid w:val="002E49A5"/>
    <w:rsid w:val="002E4A6A"/>
    <w:rsid w:val="00301061"/>
    <w:rsid w:val="00333E64"/>
    <w:rsid w:val="0034128E"/>
    <w:rsid w:val="0034181A"/>
    <w:rsid w:val="0034693C"/>
    <w:rsid w:val="00352988"/>
    <w:rsid w:val="00353FDE"/>
    <w:rsid w:val="00360CE3"/>
    <w:rsid w:val="00363020"/>
    <w:rsid w:val="00381F55"/>
    <w:rsid w:val="003A4A35"/>
    <w:rsid w:val="003A6954"/>
    <w:rsid w:val="003A6E9A"/>
    <w:rsid w:val="003B4C7A"/>
    <w:rsid w:val="003C0407"/>
    <w:rsid w:val="003D0311"/>
    <w:rsid w:val="003D3882"/>
    <w:rsid w:val="00416042"/>
    <w:rsid w:val="00421787"/>
    <w:rsid w:val="00463391"/>
    <w:rsid w:val="00464A2F"/>
    <w:rsid w:val="0047784F"/>
    <w:rsid w:val="0048771D"/>
    <w:rsid w:val="00492DCE"/>
    <w:rsid w:val="004A48E0"/>
    <w:rsid w:val="004D0FF1"/>
    <w:rsid w:val="004D300E"/>
    <w:rsid w:val="004D3E20"/>
    <w:rsid w:val="004D5B5C"/>
    <w:rsid w:val="004F11EC"/>
    <w:rsid w:val="005006D2"/>
    <w:rsid w:val="00511093"/>
    <w:rsid w:val="0051501C"/>
    <w:rsid w:val="00520FCB"/>
    <w:rsid w:val="0053163A"/>
    <w:rsid w:val="00532B35"/>
    <w:rsid w:val="005A0B19"/>
    <w:rsid w:val="005B00B4"/>
    <w:rsid w:val="005B1E07"/>
    <w:rsid w:val="005C630C"/>
    <w:rsid w:val="005D4DA4"/>
    <w:rsid w:val="0060675E"/>
    <w:rsid w:val="00647B06"/>
    <w:rsid w:val="00650564"/>
    <w:rsid w:val="006529A4"/>
    <w:rsid w:val="00667022"/>
    <w:rsid w:val="00694559"/>
    <w:rsid w:val="006953B2"/>
    <w:rsid w:val="00695C1D"/>
    <w:rsid w:val="006A1324"/>
    <w:rsid w:val="006A2D19"/>
    <w:rsid w:val="006B6D6D"/>
    <w:rsid w:val="006D2472"/>
    <w:rsid w:val="006E3512"/>
    <w:rsid w:val="00714379"/>
    <w:rsid w:val="007221EC"/>
    <w:rsid w:val="00732772"/>
    <w:rsid w:val="00751587"/>
    <w:rsid w:val="0075566E"/>
    <w:rsid w:val="00755D7B"/>
    <w:rsid w:val="0076208E"/>
    <w:rsid w:val="007845CA"/>
    <w:rsid w:val="007905B3"/>
    <w:rsid w:val="007F2A7F"/>
    <w:rsid w:val="00813220"/>
    <w:rsid w:val="00816856"/>
    <w:rsid w:val="00835BF9"/>
    <w:rsid w:val="00841524"/>
    <w:rsid w:val="00842F2B"/>
    <w:rsid w:val="0085136F"/>
    <w:rsid w:val="00851A0A"/>
    <w:rsid w:val="0087132E"/>
    <w:rsid w:val="00893B57"/>
    <w:rsid w:val="0089409B"/>
    <w:rsid w:val="008A7ADD"/>
    <w:rsid w:val="008C64C1"/>
    <w:rsid w:val="008D0E11"/>
    <w:rsid w:val="008D7815"/>
    <w:rsid w:val="008F61E8"/>
    <w:rsid w:val="00914589"/>
    <w:rsid w:val="00922D12"/>
    <w:rsid w:val="009243B3"/>
    <w:rsid w:val="00927F50"/>
    <w:rsid w:val="009316DE"/>
    <w:rsid w:val="009404E7"/>
    <w:rsid w:val="00955D39"/>
    <w:rsid w:val="0096229E"/>
    <w:rsid w:val="00975FAC"/>
    <w:rsid w:val="00981EF1"/>
    <w:rsid w:val="009826DB"/>
    <w:rsid w:val="009A2433"/>
    <w:rsid w:val="009E1159"/>
    <w:rsid w:val="009F0A0C"/>
    <w:rsid w:val="009F5AE8"/>
    <w:rsid w:val="00A16F14"/>
    <w:rsid w:val="00A239AC"/>
    <w:rsid w:val="00A33DF5"/>
    <w:rsid w:val="00A40651"/>
    <w:rsid w:val="00A42D2C"/>
    <w:rsid w:val="00A5517E"/>
    <w:rsid w:val="00A63C76"/>
    <w:rsid w:val="00A65A3F"/>
    <w:rsid w:val="00A7359E"/>
    <w:rsid w:val="00A927FF"/>
    <w:rsid w:val="00AA7351"/>
    <w:rsid w:val="00AC715D"/>
    <w:rsid w:val="00AD282D"/>
    <w:rsid w:val="00AE2F21"/>
    <w:rsid w:val="00AF1064"/>
    <w:rsid w:val="00B01B87"/>
    <w:rsid w:val="00B20410"/>
    <w:rsid w:val="00B21482"/>
    <w:rsid w:val="00B44C53"/>
    <w:rsid w:val="00B57210"/>
    <w:rsid w:val="00B57650"/>
    <w:rsid w:val="00B63E36"/>
    <w:rsid w:val="00B66435"/>
    <w:rsid w:val="00B7031C"/>
    <w:rsid w:val="00B7155F"/>
    <w:rsid w:val="00BA05DA"/>
    <w:rsid w:val="00BB49E3"/>
    <w:rsid w:val="00BE4B33"/>
    <w:rsid w:val="00BF3292"/>
    <w:rsid w:val="00BF79E5"/>
    <w:rsid w:val="00C03901"/>
    <w:rsid w:val="00C22BC3"/>
    <w:rsid w:val="00C25D1F"/>
    <w:rsid w:val="00C32368"/>
    <w:rsid w:val="00C32ECC"/>
    <w:rsid w:val="00C47D25"/>
    <w:rsid w:val="00C51A3D"/>
    <w:rsid w:val="00C6603B"/>
    <w:rsid w:val="00C812D7"/>
    <w:rsid w:val="00CB135E"/>
    <w:rsid w:val="00CD2076"/>
    <w:rsid w:val="00CE062F"/>
    <w:rsid w:val="00CF52F3"/>
    <w:rsid w:val="00D20722"/>
    <w:rsid w:val="00D327C7"/>
    <w:rsid w:val="00D33936"/>
    <w:rsid w:val="00D572F8"/>
    <w:rsid w:val="00D63394"/>
    <w:rsid w:val="00D74170"/>
    <w:rsid w:val="00D742EE"/>
    <w:rsid w:val="00DC0B75"/>
    <w:rsid w:val="00DC18EE"/>
    <w:rsid w:val="00DD5DB5"/>
    <w:rsid w:val="00DD6A42"/>
    <w:rsid w:val="00DE524B"/>
    <w:rsid w:val="00DF194F"/>
    <w:rsid w:val="00E01860"/>
    <w:rsid w:val="00E26C97"/>
    <w:rsid w:val="00E54A76"/>
    <w:rsid w:val="00E666D7"/>
    <w:rsid w:val="00E75406"/>
    <w:rsid w:val="00EC03EC"/>
    <w:rsid w:val="00EC1602"/>
    <w:rsid w:val="00ED0559"/>
    <w:rsid w:val="00ED3DD9"/>
    <w:rsid w:val="00F11914"/>
    <w:rsid w:val="00F14B2D"/>
    <w:rsid w:val="00F323B5"/>
    <w:rsid w:val="00F4184F"/>
    <w:rsid w:val="00F6363B"/>
    <w:rsid w:val="00F64D7D"/>
    <w:rsid w:val="00F6724E"/>
    <w:rsid w:val="00F70A38"/>
    <w:rsid w:val="00F7737F"/>
    <w:rsid w:val="00F804A6"/>
    <w:rsid w:val="00F87B61"/>
    <w:rsid w:val="00F96B59"/>
    <w:rsid w:val="00FA7F14"/>
    <w:rsid w:val="00FB0855"/>
    <w:rsid w:val="00FC757C"/>
    <w:rsid w:val="00FD3EFB"/>
    <w:rsid w:val="00FD4BFB"/>
    <w:rsid w:val="00FD4FC6"/>
    <w:rsid w:val="00FF1FCF"/>
    <w:rsid w:val="09AB528A"/>
    <w:rsid w:val="22F40E13"/>
    <w:rsid w:val="39C5483B"/>
    <w:rsid w:val="4FFD0A37"/>
    <w:rsid w:val="6310415E"/>
    <w:rsid w:val="68D36288"/>
    <w:rsid w:val="76B552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/>
    </w:p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列出段落"/>
    <w:basedOn w:val="1"/>
    <w:qFormat/>
    <w:uiPriority w:val="34"/>
    <w:pPr>
      <w:ind w:firstLine="420" w:firstLineChars="200"/>
    </w:pPr>
  </w:style>
  <w:style w:type="paragraph" w:customStyle="1" w:styleId="10">
    <w:name w:val="p0"/>
    <w:basedOn w:val="1"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1091</Words>
  <Characters>1108</Characters>
  <Lines>1</Lines>
  <Paragraphs>1</Paragraphs>
  <TotalTime>14</TotalTime>
  <ScaleCrop>false</ScaleCrop>
  <LinksUpToDate>false</LinksUpToDate>
  <CharactersWithSpaces>1141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2010-08-10T03:00:00Z</dcterms:created>
  <dc:creator>heaven</dc:creator>
  <cp:lastModifiedBy>yu</cp:lastModifiedBy>
  <dcterms:modified xsi:type="dcterms:W3CDTF">2024-07-10T12:43:15Z</dcterms:modified>
  <dc:title>教案首页</dc:title>
  <cp:revision>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9567A20862AB4AFDA7464FAAC238DBC1_13</vt:lpwstr>
  </property>
</Properties>
</file>